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161CD" w:rsidRDefault="00075661" w14:paraId="3FA154D9" w14:textId="77777777">
      <w:pPr>
        <w:pStyle w:val="BodyText"/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EE08FD" wp14:editId="78DBB44A">
            <wp:extent cx="4040017" cy="5201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017" cy="5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1CD" w:rsidRDefault="00075661" w14:paraId="2B40CFA4" w14:textId="77777777">
      <w:pPr>
        <w:pStyle w:val="Title"/>
      </w:pPr>
      <w:r>
        <w:t>Student</w:t>
      </w:r>
      <w:r>
        <w:rPr>
          <w:spacing w:val="-8"/>
        </w:rPr>
        <w:t xml:space="preserve"> </w:t>
      </w:r>
      <w:r>
        <w:t>Initiatives</w:t>
      </w:r>
      <w:r>
        <w:rPr>
          <w:spacing w:val="-6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:rsidR="008161CD" w:rsidRDefault="00075661" w14:paraId="706A9301" w14:textId="6319FB36">
      <w:pPr>
        <w:pStyle w:val="BodyText"/>
        <w:spacing w:before="20"/>
        <w:ind w:left="249" w:right="99"/>
        <w:jc w:val="center"/>
      </w:pPr>
      <w:r w:rsidR="00075661">
        <w:rPr/>
        <w:t>Revised</w:t>
      </w:r>
      <w:r w:rsidR="00075661">
        <w:rPr>
          <w:spacing w:val="-7"/>
        </w:rPr>
        <w:t xml:space="preserve"> </w:t>
      </w:r>
      <w:r w:rsidR="65942F82">
        <w:rPr>
          <w:spacing w:val="-7"/>
        </w:rPr>
        <w:t xml:space="preserve">July 2025</w:t>
      </w:r>
    </w:p>
    <w:p w:rsidR="008161CD" w:rsidRDefault="008161CD" w14:paraId="439671B1" w14:textId="77777777">
      <w:pPr>
        <w:pStyle w:val="BodyText"/>
        <w:spacing w:before="44"/>
      </w:pPr>
    </w:p>
    <w:p w:rsidR="008161CD" w:rsidRDefault="00075661" w14:paraId="7D947587" w14:textId="77777777">
      <w:pPr>
        <w:pStyle w:val="BodyText"/>
        <w:spacing w:line="249" w:lineRule="auto"/>
        <w:ind w:left="115" w:hanging="10"/>
      </w:pP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Engineering,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(CEDC)</w:t>
      </w:r>
      <w:r>
        <w:rPr>
          <w:spacing w:val="-7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 individual students, the opportunity to request funding for events, projects, or activities that (a) enhance educational and/or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or (c)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tangible benefit to the College including visibility, awareness and community involvement.</w:t>
      </w:r>
    </w:p>
    <w:p w:rsidR="008161CD" w:rsidRDefault="008161CD" w14:paraId="436DC144" w14:textId="77777777">
      <w:pPr>
        <w:pStyle w:val="BodyText"/>
        <w:spacing w:before="24"/>
      </w:pPr>
    </w:p>
    <w:p w:rsidR="008161CD" w:rsidRDefault="00075661" w14:paraId="649C25E4" w14:textId="77777777">
      <w:pPr>
        <w:spacing w:before="1"/>
        <w:ind w:left="105"/>
      </w:pPr>
      <w:r>
        <w:rPr>
          <w:b/>
        </w:rPr>
        <w:t>FUNDING</w:t>
      </w:r>
      <w:r>
        <w:rPr>
          <w:b/>
          <w:spacing w:val="-5"/>
        </w:rPr>
        <w:t xml:space="preserve"> </w:t>
      </w:r>
      <w:r>
        <w:rPr>
          <w:b/>
        </w:rPr>
        <w:t>REQUESTS:</w:t>
      </w:r>
      <w:r>
        <w:rPr>
          <w:b/>
          <w:spacing w:val="4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following:</w:t>
      </w:r>
    </w:p>
    <w:p w:rsidR="008161CD" w:rsidRDefault="008161CD" w14:paraId="55669403" w14:textId="77777777">
      <w:pPr>
        <w:pStyle w:val="BodyText"/>
        <w:spacing w:before="16"/>
      </w:pPr>
    </w:p>
    <w:p w:rsidR="008161CD" w:rsidRDefault="00075661" w14:paraId="5B491E6A" w14:textId="77777777">
      <w:pPr>
        <w:pStyle w:val="ListParagraph"/>
        <w:numPr>
          <w:ilvl w:val="0"/>
          <w:numId w:val="3"/>
        </w:numPr>
        <w:tabs>
          <w:tab w:val="left" w:pos="750"/>
        </w:tabs>
        <w:spacing w:before="0"/>
      </w:pPr>
      <w:r>
        <w:t>Name,</w:t>
      </w:r>
      <w:r>
        <w:rPr>
          <w:spacing w:val="-6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5"/>
        </w:rPr>
        <w:t>ID.</w:t>
      </w:r>
    </w:p>
    <w:p w:rsidR="008161CD" w:rsidRDefault="00075661" w14:paraId="1F20B4DB" w14:textId="77777777">
      <w:pPr>
        <w:pStyle w:val="ListParagraph"/>
        <w:numPr>
          <w:ilvl w:val="0"/>
          <w:numId w:val="3"/>
        </w:numPr>
        <w:tabs>
          <w:tab w:val="left" w:pos="750"/>
        </w:tabs>
      </w:pP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less)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activity,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impact.</w:t>
      </w:r>
    </w:p>
    <w:p w:rsidR="008161CD" w:rsidRDefault="00075661" w14:paraId="44C7020F" w14:textId="77777777">
      <w:pPr>
        <w:pStyle w:val="ListParagraph"/>
        <w:numPr>
          <w:ilvl w:val="0"/>
          <w:numId w:val="3"/>
        </w:numPr>
        <w:tabs>
          <w:tab w:val="left" w:pos="750"/>
        </w:tabs>
      </w:pPr>
      <w:r>
        <w:t>Total</w:t>
      </w:r>
      <w:r>
        <w:rPr>
          <w:spacing w:val="-10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requested,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itemized</w:t>
      </w:r>
      <w:r>
        <w:rPr>
          <w:spacing w:val="-9"/>
        </w:rPr>
        <w:t xml:space="preserve"> </w:t>
      </w:r>
      <w:r>
        <w:rPr>
          <w:spacing w:val="-2"/>
        </w:rPr>
        <w:t>budget.</w:t>
      </w:r>
    </w:p>
    <w:p w:rsidR="008161CD" w:rsidRDefault="00075661" w14:paraId="21A6E4C0" w14:textId="3C21F705">
      <w:pPr>
        <w:pStyle w:val="ListParagraph"/>
        <w:numPr>
          <w:ilvl w:val="0"/>
          <w:numId w:val="3"/>
        </w:numPr>
        <w:tabs>
          <w:tab w:val="left" w:pos="750"/>
        </w:tabs>
        <w:spacing w:before="11" w:line="249" w:lineRule="auto"/>
        <w:ind w:right="364"/>
      </w:pPr>
      <w:r>
        <w:t>Efforts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efforts.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University Office of </w:t>
      </w:r>
      <w:r w:rsidR="002D4C86">
        <w:t>Access of Campus Engagement</w:t>
      </w:r>
      <w:r>
        <w:t xml:space="preserve"> has </w:t>
      </w:r>
      <w:hyperlink r:id="rId6">
        <w:r>
          <w:rPr>
            <w:color w:val="0462C1"/>
            <w:u w:val="single" w:color="0462C1"/>
          </w:rPr>
          <w:t>funding op</w:t>
        </w:r>
        <w:r>
          <w:rPr>
            <w:color w:val="0462C1"/>
            <w:u w:val="single" w:color="0462C1"/>
          </w:rPr>
          <w:t>p</w:t>
        </w:r>
        <w:r>
          <w:rPr>
            <w:color w:val="0462C1"/>
            <w:u w:val="single" w:color="0462C1"/>
          </w:rPr>
          <w:t>ortunities</w:t>
        </w:r>
        <w:r>
          <w:t>.</w:t>
        </w:r>
      </w:hyperlink>
      <w:r w:rsidR="002D4C86">
        <w:t xml:space="preserve"> </w:t>
      </w:r>
    </w:p>
    <w:p w:rsidR="002D4C86" w:rsidRDefault="002D4C86" w14:paraId="1AF5628E" w14:textId="55986AA0">
      <w:pPr>
        <w:pStyle w:val="ListParagraph"/>
        <w:numPr>
          <w:ilvl w:val="0"/>
          <w:numId w:val="3"/>
        </w:numPr>
        <w:tabs>
          <w:tab w:val="left" w:pos="750"/>
        </w:tabs>
        <w:spacing w:before="11" w:line="249" w:lineRule="auto"/>
        <w:ind w:right="364"/>
        <w:rPr/>
      </w:pPr>
      <w:r w:rsidR="002D4C86">
        <w:rPr/>
        <w:t>To be awarded external funding you must connect with Est</w:t>
      </w:r>
      <w:r w:rsidR="0A357D3D">
        <w:rPr/>
        <w:t>é</w:t>
      </w:r>
      <w:r w:rsidR="002D4C86">
        <w:rPr/>
        <w:t>fani Pe</w:t>
      </w:r>
      <w:r w:rsidR="36B6E5B5">
        <w:rPr/>
        <w:t>ñ</w:t>
      </w:r>
      <w:r w:rsidR="002D4C86">
        <w:rPr/>
        <w:t xml:space="preserve">a Figueroa, </w:t>
      </w:r>
      <w:hyperlink r:id="R99b36e9601c24537">
        <w:r w:rsidRPr="5B517CA3" w:rsidR="002D4C86">
          <w:rPr>
            <w:rStyle w:val="Hyperlink"/>
          </w:rPr>
          <w:t>Estefani.penafigueroa@ucdenver.edu</w:t>
        </w:r>
      </w:hyperlink>
      <w:r w:rsidR="002D4C86">
        <w:rPr/>
        <w:t xml:space="preserve">.  </w:t>
      </w:r>
    </w:p>
    <w:p w:rsidR="002D4C86" w:rsidRDefault="002D4C86" w14:paraId="24380415" w14:textId="35F3B3AA">
      <w:pPr>
        <w:pStyle w:val="ListParagraph"/>
        <w:numPr>
          <w:ilvl w:val="0"/>
          <w:numId w:val="3"/>
        </w:numPr>
        <w:tabs>
          <w:tab w:val="left" w:pos="750"/>
        </w:tabs>
        <w:spacing w:before="11" w:line="249" w:lineRule="auto"/>
        <w:ind w:right="364"/>
      </w:pPr>
      <w:r>
        <w:t>Student Life might have additional funding.</w:t>
      </w:r>
    </w:p>
    <w:p w:rsidR="008161CD" w:rsidRDefault="008161CD" w14:paraId="1AA2516D" w14:textId="77777777">
      <w:pPr>
        <w:pStyle w:val="BodyText"/>
        <w:spacing w:before="17"/>
      </w:pPr>
    </w:p>
    <w:p w:rsidR="008161CD" w:rsidRDefault="00075661" w14:paraId="601A7480" w14:textId="77777777">
      <w:pPr>
        <w:pStyle w:val="BodyText"/>
        <w:spacing w:before="1" w:line="249" w:lineRule="auto"/>
        <w:ind w:left="235" w:right="97" w:hanging="5"/>
      </w:pP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PROCESS:</w:t>
      </w:r>
      <w:r>
        <w:rPr>
          <w:b/>
          <w:spacing w:val="40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proofErr w:type="spellStart"/>
      <w:r>
        <w:t>FormStack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14 calendar days before the planned event, project, or activity.</w:t>
      </w:r>
    </w:p>
    <w:p w:rsidR="008161CD" w:rsidRDefault="008161CD" w14:paraId="71F42B4A" w14:textId="77777777">
      <w:pPr>
        <w:pStyle w:val="BodyText"/>
        <w:spacing w:before="28"/>
      </w:pPr>
    </w:p>
    <w:p w:rsidR="008161CD" w:rsidRDefault="00075661" w14:paraId="3F2D9917" w14:textId="77777777">
      <w:pPr>
        <w:ind w:left="840"/>
      </w:pPr>
      <w:r>
        <w:rPr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1FA067AE" wp14:editId="67B64E28">
                <wp:simplePos x="0" y="0"/>
                <wp:positionH relativeFrom="page">
                  <wp:posOffset>4664075</wp:posOffset>
                </wp:positionH>
                <wp:positionV relativeFrom="paragraph">
                  <wp:posOffset>-7172</wp:posOffset>
                </wp:positionV>
                <wp:extent cx="638810" cy="6388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" cy="638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638810">
                              <a:moveTo>
                                <a:pt x="638175" y="0"/>
                              </a:moveTo>
                              <a:lnTo>
                                <a:pt x="634238" y="3301"/>
                              </a:lnTo>
                              <a:lnTo>
                                <a:pt x="9398" y="627888"/>
                              </a:lnTo>
                              <a:lnTo>
                                <a:pt x="380" y="637666"/>
                              </a:lnTo>
                              <a:lnTo>
                                <a:pt x="0" y="638428"/>
                              </a:lnTo>
                              <a:lnTo>
                                <a:pt x="126" y="638556"/>
                              </a:lnTo>
                              <a:lnTo>
                                <a:pt x="8254" y="631316"/>
                              </a:lnTo>
                              <a:lnTo>
                                <a:pt x="263016" y="376682"/>
                              </a:lnTo>
                              <a:lnTo>
                                <a:pt x="272414" y="385952"/>
                              </a:lnTo>
                              <a:lnTo>
                                <a:pt x="378460" y="280162"/>
                              </a:lnTo>
                              <a:lnTo>
                                <a:pt x="385699" y="272414"/>
                              </a:lnTo>
                              <a:lnTo>
                                <a:pt x="376427" y="263144"/>
                              </a:lnTo>
                              <a:lnTo>
                                <a:pt x="620013" y="19685"/>
                              </a:lnTo>
                              <a:lnTo>
                                <a:pt x="636524" y="2666"/>
                              </a:lnTo>
                              <a:lnTo>
                                <a:pt x="63830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2C2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6AB15D3">
              <v:shape id="Graphic 2" style="position:absolute;margin-left:367.25pt;margin-top:-.55pt;width:50.3pt;height:50.3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10,638810" o:spid="_x0000_s1026" fillcolor="#c1c2c2" stroked="f" path="m638175,r-3937,3301l9398,627888,380,637666,,638428r126,128l8254,631316,263016,376682r9398,9270l378460,280162r7239,-7748l376427,263144,620013,19685,636524,2666,638301,126,63817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" w14:anchorId="00DAD525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t>:</w:t>
      </w:r>
      <w:r>
        <w:rPr>
          <w:spacing w:val="40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https://ucdenverdata.formstack.com/forms/funding_request_form</w:t>
        </w:r>
      </w:hyperlink>
    </w:p>
    <w:p w:rsidR="008161CD" w:rsidRDefault="008161CD" w14:paraId="5356CDB6" w14:textId="77777777">
      <w:pPr>
        <w:pStyle w:val="BodyText"/>
        <w:spacing w:before="33"/>
      </w:pPr>
    </w:p>
    <w:p w:rsidR="008161CD" w:rsidRDefault="00075661" w14:paraId="441EAE76" w14:textId="77777777">
      <w:pPr>
        <w:ind w:left="105"/>
      </w:pPr>
      <w:r>
        <w:rPr>
          <w:b/>
        </w:rPr>
        <w:t>FUNDING</w:t>
      </w:r>
      <w:r>
        <w:rPr>
          <w:b/>
          <w:spacing w:val="-11"/>
        </w:rPr>
        <w:t xml:space="preserve"> </w:t>
      </w:r>
      <w:r>
        <w:rPr>
          <w:b/>
        </w:rPr>
        <w:t>EVALUATION:</w:t>
      </w:r>
      <w:r>
        <w:rPr>
          <w:b/>
          <w:spacing w:val="-9"/>
        </w:rPr>
        <w:t xml:space="preserve"> </w:t>
      </w:r>
      <w:r>
        <w:rPr>
          <w:b/>
        </w:rPr>
        <w:t>Funding</w:t>
      </w:r>
      <w:r>
        <w:rPr>
          <w:b/>
          <w:spacing w:val="-9"/>
        </w:rPr>
        <w:t xml:space="preserve"> </w:t>
      </w:r>
      <w:r>
        <w:rPr>
          <w:b/>
        </w:rPr>
        <w:t>requests</w:t>
      </w:r>
      <w:r>
        <w:rPr>
          <w:b/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reviewed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first-come,</w:t>
      </w:r>
      <w:r>
        <w:rPr>
          <w:spacing w:val="-9"/>
        </w:rPr>
        <w:t xml:space="preserve"> </w:t>
      </w:r>
      <w:r>
        <w:t>first-served</w:t>
      </w:r>
      <w:r>
        <w:rPr>
          <w:spacing w:val="-10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t>decisions</w:t>
      </w:r>
      <w:r>
        <w:rPr>
          <w:spacing w:val="-11"/>
        </w:rPr>
        <w:t xml:space="preserve"> </w:t>
      </w:r>
      <w:r>
        <w:rPr>
          <w:spacing w:val="-4"/>
        </w:rPr>
        <w:t>will</w:t>
      </w:r>
    </w:p>
    <w:p w:rsidR="008161CD" w:rsidRDefault="00075661" w14:paraId="6817BB8F" w14:textId="77777777">
      <w:pPr>
        <w:pStyle w:val="BodyText"/>
        <w:spacing w:before="11" w:line="249" w:lineRule="auto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57E14D77" wp14:editId="7965AE83">
                <wp:simplePos x="0" y="0"/>
                <wp:positionH relativeFrom="page">
                  <wp:posOffset>4092066</wp:posOffset>
                </wp:positionH>
                <wp:positionV relativeFrom="paragraph">
                  <wp:posOffset>221894</wp:posOffset>
                </wp:positionV>
                <wp:extent cx="448945" cy="4584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458470">
                              <a:moveTo>
                                <a:pt x="448563" y="0"/>
                              </a:moveTo>
                              <a:lnTo>
                                <a:pt x="437515" y="10287"/>
                              </a:lnTo>
                              <a:lnTo>
                                <a:pt x="434594" y="13080"/>
                              </a:lnTo>
                              <a:lnTo>
                                <a:pt x="27146" y="420560"/>
                              </a:lnTo>
                              <a:lnTo>
                                <a:pt x="4445" y="443611"/>
                              </a:lnTo>
                              <a:lnTo>
                                <a:pt x="0" y="448309"/>
                              </a:lnTo>
                              <a:lnTo>
                                <a:pt x="10160" y="458469"/>
                              </a:lnTo>
                              <a:lnTo>
                                <a:pt x="11175" y="457580"/>
                              </a:lnTo>
                              <a:lnTo>
                                <a:pt x="12954" y="455929"/>
                              </a:lnTo>
                              <a:lnTo>
                                <a:pt x="17780" y="451103"/>
                              </a:lnTo>
                              <a:lnTo>
                                <a:pt x="22225" y="446786"/>
                              </a:lnTo>
                              <a:lnTo>
                                <a:pt x="26670" y="442340"/>
                              </a:lnTo>
                              <a:lnTo>
                                <a:pt x="32638" y="436499"/>
                              </a:lnTo>
                              <a:lnTo>
                                <a:pt x="89150" y="379934"/>
                              </a:lnTo>
                              <a:lnTo>
                                <a:pt x="94869" y="374268"/>
                              </a:lnTo>
                              <a:lnTo>
                                <a:pt x="101854" y="367156"/>
                              </a:lnTo>
                              <a:lnTo>
                                <a:pt x="116332" y="352678"/>
                              </a:lnTo>
                              <a:lnTo>
                                <a:pt x="119380" y="349503"/>
                              </a:lnTo>
                              <a:lnTo>
                                <a:pt x="121031" y="347725"/>
                              </a:lnTo>
                              <a:lnTo>
                                <a:pt x="122809" y="345947"/>
                              </a:lnTo>
                              <a:lnTo>
                                <a:pt x="123571" y="345058"/>
                              </a:lnTo>
                              <a:lnTo>
                                <a:pt x="122047" y="343534"/>
                              </a:lnTo>
                              <a:lnTo>
                                <a:pt x="120650" y="342011"/>
                              </a:lnTo>
                              <a:lnTo>
                                <a:pt x="119125" y="340613"/>
                              </a:lnTo>
                              <a:lnTo>
                                <a:pt x="120394" y="339343"/>
                              </a:lnTo>
                              <a:lnTo>
                                <a:pt x="117983" y="339343"/>
                              </a:lnTo>
                              <a:lnTo>
                                <a:pt x="116712" y="338200"/>
                              </a:lnTo>
                              <a:lnTo>
                                <a:pt x="115570" y="336930"/>
                              </a:lnTo>
                              <a:lnTo>
                                <a:pt x="114300" y="335788"/>
                              </a:lnTo>
                              <a:lnTo>
                                <a:pt x="426847" y="23113"/>
                              </a:lnTo>
                              <a:lnTo>
                                <a:pt x="430022" y="20065"/>
                              </a:lnTo>
                              <a:lnTo>
                                <a:pt x="432943" y="17144"/>
                              </a:lnTo>
                              <a:lnTo>
                                <a:pt x="435737" y="14224"/>
                              </a:lnTo>
                              <a:lnTo>
                                <a:pt x="438658" y="11302"/>
                              </a:lnTo>
                              <a:lnTo>
                                <a:pt x="441071" y="8762"/>
                              </a:lnTo>
                              <a:lnTo>
                                <a:pt x="448722" y="380"/>
                              </a:lnTo>
                              <a:lnTo>
                                <a:pt x="448691" y="126"/>
                              </a:lnTo>
                              <a:lnTo>
                                <a:pt x="448563" y="0"/>
                              </a:lnTo>
                              <a:close/>
                            </a:path>
                            <a:path w="448945" h="458470">
                              <a:moveTo>
                                <a:pt x="436245" y="21970"/>
                              </a:moveTo>
                              <a:lnTo>
                                <a:pt x="434721" y="23113"/>
                              </a:lnTo>
                              <a:lnTo>
                                <a:pt x="433832" y="24002"/>
                              </a:lnTo>
                              <a:lnTo>
                                <a:pt x="432181" y="25400"/>
                              </a:lnTo>
                              <a:lnTo>
                                <a:pt x="430022" y="27558"/>
                              </a:lnTo>
                              <a:lnTo>
                                <a:pt x="427736" y="29717"/>
                              </a:lnTo>
                              <a:lnTo>
                                <a:pt x="425196" y="32257"/>
                              </a:lnTo>
                              <a:lnTo>
                                <a:pt x="422275" y="35051"/>
                              </a:lnTo>
                              <a:lnTo>
                                <a:pt x="419481" y="37972"/>
                              </a:lnTo>
                              <a:lnTo>
                                <a:pt x="416433" y="40893"/>
                              </a:lnTo>
                              <a:lnTo>
                                <a:pt x="117983" y="339343"/>
                              </a:lnTo>
                              <a:lnTo>
                                <a:pt x="120394" y="339343"/>
                              </a:lnTo>
                              <a:lnTo>
                                <a:pt x="417575" y="42037"/>
                              </a:lnTo>
                              <a:lnTo>
                                <a:pt x="420624" y="39115"/>
                              </a:lnTo>
                              <a:lnTo>
                                <a:pt x="426212" y="33274"/>
                              </a:lnTo>
                              <a:lnTo>
                                <a:pt x="428752" y="30733"/>
                              </a:lnTo>
                              <a:lnTo>
                                <a:pt x="430911" y="28447"/>
                              </a:lnTo>
                              <a:lnTo>
                                <a:pt x="433070" y="26288"/>
                              </a:lnTo>
                              <a:lnTo>
                                <a:pt x="434467" y="24637"/>
                              </a:lnTo>
                              <a:lnTo>
                                <a:pt x="435356" y="23749"/>
                              </a:lnTo>
                              <a:lnTo>
                                <a:pt x="436499" y="22225"/>
                              </a:lnTo>
                              <a:lnTo>
                                <a:pt x="436245" y="2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2C2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130E878">
              <v:shape id="Graphic 3" style="position:absolute;margin-left:322.2pt;margin-top:17.45pt;width:35.35pt;height:36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945,458470" o:spid="_x0000_s1026" fillcolor="#c1c2c2" stroked="f" path="m448563,l437515,10287r-2921,2793l27146,420560,4445,443611,,448309r10160,10160l11175,457580r1779,-1651l17780,451103r4445,-4317l26670,442340r5968,-5841l89150,379934r5719,-5666l101854,367156r14478,-14478l119380,349503r1651,-1778l122809,345947r762,-889l122047,343534r-1397,-1523l119125,340613r1269,-1270l117983,339343r-1271,-1143l115570,336930r-1270,-1142l426847,23113r3175,-3048l432943,17144r2794,-2920l438658,11302r2413,-2540l448722,380r-31,-254l448563,xem436245,21970r-1524,1143l433832,24002r-1651,1398l430022,27558r-2286,2159l425196,32257r-2921,2794l419481,37972r-3048,2921l117983,339343r2411,l417575,42037r3049,-2922l426212,33274r2540,-2541l430911,28447r2159,-2159l434467,24637r889,-888l436499,22225r-254,-255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" w14:anchorId="1C332D01">
                <v:fill opacity="32639f"/>
                <v:path arrowok="t"/>
                <w10:wrap anchorx="page"/>
              </v:shape>
            </w:pict>
          </mc:Fallback>
        </mc:AlternateContent>
      </w:r>
      <w:proofErr w:type="gramStart"/>
      <w:r>
        <w:t>typically</w:t>
      </w:r>
      <w:proofErr w:type="gramEnd"/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applicant.</w:t>
      </w:r>
      <w:r>
        <w:rPr>
          <w:spacing w:val="40"/>
        </w:rPr>
        <w:t xml:space="preserve"> </w:t>
      </w:r>
      <w:r>
        <w:t>Funding decisions will be based on the following:</w:t>
      </w:r>
    </w:p>
    <w:p w:rsidR="008161CD" w:rsidRDefault="008161CD" w14:paraId="71833CDB" w14:textId="77777777">
      <w:pPr>
        <w:pStyle w:val="BodyText"/>
        <w:spacing w:before="22"/>
      </w:pPr>
    </w:p>
    <w:p w:rsidR="008161CD" w:rsidRDefault="00075661" w14:paraId="52C28A94" w14:textId="77777777">
      <w:pPr>
        <w:pStyle w:val="ListParagraph"/>
        <w:numPr>
          <w:ilvl w:val="0"/>
          <w:numId w:val="2"/>
        </w:numPr>
        <w:tabs>
          <w:tab w:val="left" w:pos="750"/>
        </w:tabs>
        <w:spacing w:before="0"/>
      </w:pPr>
      <w:r>
        <w:t>How</w:t>
      </w:r>
      <w:r>
        <w:rPr>
          <w:spacing w:val="-8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rPr>
          <w:spacing w:val="-2"/>
        </w:rPr>
        <w:t>above.</w:t>
      </w:r>
    </w:p>
    <w:p w:rsidR="008161CD" w:rsidRDefault="00075661" w14:paraId="0C4B34B3" w14:textId="77777777">
      <w:pPr>
        <w:pStyle w:val="ListParagraph"/>
        <w:numPr>
          <w:ilvl w:val="0"/>
          <w:numId w:val="2"/>
        </w:numPr>
        <w:tabs>
          <w:tab w:val="left" w:pos="7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 wp14:anchorId="4CE4C117" wp14:editId="7ED05F9A">
                <wp:simplePos x="0" y="0"/>
                <wp:positionH relativeFrom="page">
                  <wp:posOffset>2572766</wp:posOffset>
                </wp:positionH>
                <wp:positionV relativeFrom="paragraph">
                  <wp:posOffset>158870</wp:posOffset>
                </wp:positionV>
                <wp:extent cx="1330325" cy="13201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325" cy="132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325" h="1320165">
                              <a:moveTo>
                                <a:pt x="579247" y="750824"/>
                              </a:moveTo>
                              <a:lnTo>
                                <a:pt x="485267" y="838962"/>
                              </a:lnTo>
                              <a:lnTo>
                                <a:pt x="358648" y="961517"/>
                              </a:lnTo>
                              <a:lnTo>
                                <a:pt x="487743" y="830199"/>
                              </a:lnTo>
                              <a:lnTo>
                                <a:pt x="517652" y="798576"/>
                              </a:lnTo>
                              <a:lnTo>
                                <a:pt x="521208" y="794385"/>
                              </a:lnTo>
                              <a:lnTo>
                                <a:pt x="520446" y="793623"/>
                              </a:lnTo>
                              <a:lnTo>
                                <a:pt x="515874" y="797560"/>
                              </a:lnTo>
                              <a:lnTo>
                                <a:pt x="490435" y="821575"/>
                              </a:lnTo>
                              <a:lnTo>
                                <a:pt x="421652" y="888580"/>
                              </a:lnTo>
                              <a:lnTo>
                                <a:pt x="401193" y="908926"/>
                              </a:lnTo>
                              <a:lnTo>
                                <a:pt x="401193" y="914400"/>
                              </a:lnTo>
                              <a:lnTo>
                                <a:pt x="398018" y="918083"/>
                              </a:lnTo>
                              <a:lnTo>
                                <a:pt x="378625" y="938555"/>
                              </a:lnTo>
                              <a:lnTo>
                                <a:pt x="257683" y="1061085"/>
                              </a:lnTo>
                              <a:lnTo>
                                <a:pt x="117856" y="1200912"/>
                              </a:lnTo>
                              <a:lnTo>
                                <a:pt x="116713" y="1199642"/>
                              </a:lnTo>
                              <a:lnTo>
                                <a:pt x="115443" y="1198499"/>
                              </a:lnTo>
                              <a:lnTo>
                                <a:pt x="257683" y="1053973"/>
                              </a:lnTo>
                              <a:lnTo>
                                <a:pt x="347052" y="965225"/>
                              </a:lnTo>
                              <a:lnTo>
                                <a:pt x="387489" y="925995"/>
                              </a:lnTo>
                              <a:lnTo>
                                <a:pt x="400939" y="914146"/>
                              </a:lnTo>
                              <a:lnTo>
                                <a:pt x="401193" y="914400"/>
                              </a:lnTo>
                              <a:lnTo>
                                <a:pt x="401193" y="908926"/>
                              </a:lnTo>
                              <a:lnTo>
                                <a:pt x="257683" y="1051560"/>
                              </a:lnTo>
                              <a:lnTo>
                                <a:pt x="27139" y="1282128"/>
                              </a:lnTo>
                              <a:lnTo>
                                <a:pt x="4445" y="1305179"/>
                              </a:lnTo>
                              <a:lnTo>
                                <a:pt x="0" y="1309878"/>
                              </a:lnTo>
                              <a:lnTo>
                                <a:pt x="10160" y="1320038"/>
                              </a:lnTo>
                              <a:lnTo>
                                <a:pt x="11176" y="1319149"/>
                              </a:lnTo>
                              <a:lnTo>
                                <a:pt x="12954" y="1317498"/>
                              </a:lnTo>
                              <a:lnTo>
                                <a:pt x="17780" y="1312672"/>
                              </a:lnTo>
                              <a:lnTo>
                                <a:pt x="22225" y="1308354"/>
                              </a:lnTo>
                              <a:lnTo>
                                <a:pt x="26670" y="1303909"/>
                              </a:lnTo>
                              <a:lnTo>
                                <a:pt x="32512" y="1298194"/>
                              </a:lnTo>
                              <a:lnTo>
                                <a:pt x="39751" y="1290828"/>
                              </a:lnTo>
                              <a:lnTo>
                                <a:pt x="94488" y="1236218"/>
                              </a:lnTo>
                              <a:lnTo>
                                <a:pt x="101727" y="1228852"/>
                              </a:lnTo>
                              <a:lnTo>
                                <a:pt x="111633" y="1218946"/>
                              </a:lnTo>
                              <a:lnTo>
                                <a:pt x="115697" y="1214755"/>
                              </a:lnTo>
                              <a:lnTo>
                                <a:pt x="120777" y="1209675"/>
                              </a:lnTo>
                              <a:lnTo>
                                <a:pt x="122682" y="1207643"/>
                              </a:lnTo>
                              <a:lnTo>
                                <a:pt x="123571" y="1206627"/>
                              </a:lnTo>
                              <a:lnTo>
                                <a:pt x="118999" y="1202055"/>
                              </a:lnTo>
                              <a:lnTo>
                                <a:pt x="120142" y="1200912"/>
                              </a:lnTo>
                              <a:lnTo>
                                <a:pt x="257683" y="1063752"/>
                              </a:lnTo>
                              <a:lnTo>
                                <a:pt x="261620" y="1059688"/>
                              </a:lnTo>
                              <a:lnTo>
                                <a:pt x="329476" y="993292"/>
                              </a:lnTo>
                              <a:lnTo>
                                <a:pt x="456565" y="873506"/>
                              </a:lnTo>
                              <a:lnTo>
                                <a:pt x="573278" y="757301"/>
                              </a:lnTo>
                              <a:lnTo>
                                <a:pt x="579247" y="750951"/>
                              </a:lnTo>
                              <a:lnTo>
                                <a:pt x="579247" y="750824"/>
                              </a:lnTo>
                              <a:close/>
                            </a:path>
                            <a:path w="1330325" h="1320165">
                              <a:moveTo>
                                <a:pt x="1330325" y="0"/>
                              </a:moveTo>
                              <a:lnTo>
                                <a:pt x="1329944" y="127"/>
                              </a:lnTo>
                              <a:lnTo>
                                <a:pt x="1102360" y="212483"/>
                              </a:lnTo>
                              <a:lnTo>
                                <a:pt x="1102360" y="220345"/>
                              </a:lnTo>
                              <a:lnTo>
                                <a:pt x="954024" y="368681"/>
                              </a:lnTo>
                              <a:lnTo>
                                <a:pt x="805688" y="517017"/>
                              </a:lnTo>
                              <a:lnTo>
                                <a:pt x="947420" y="364744"/>
                              </a:lnTo>
                              <a:lnTo>
                                <a:pt x="954024" y="358394"/>
                              </a:lnTo>
                              <a:lnTo>
                                <a:pt x="1102360" y="220345"/>
                              </a:lnTo>
                              <a:lnTo>
                                <a:pt x="1102360" y="212483"/>
                              </a:lnTo>
                              <a:lnTo>
                                <a:pt x="1020572" y="288798"/>
                              </a:lnTo>
                              <a:lnTo>
                                <a:pt x="954024" y="355092"/>
                              </a:lnTo>
                              <a:lnTo>
                                <a:pt x="880872" y="428625"/>
                              </a:lnTo>
                              <a:lnTo>
                                <a:pt x="595503" y="734441"/>
                              </a:lnTo>
                              <a:lnTo>
                                <a:pt x="595249" y="735076"/>
                              </a:lnTo>
                              <a:lnTo>
                                <a:pt x="703834" y="626618"/>
                              </a:lnTo>
                              <a:lnTo>
                                <a:pt x="778383" y="546481"/>
                              </a:lnTo>
                              <a:lnTo>
                                <a:pt x="954024" y="370967"/>
                              </a:lnTo>
                              <a:lnTo>
                                <a:pt x="1133221" y="191770"/>
                              </a:lnTo>
                              <a:lnTo>
                                <a:pt x="1209040" y="121158"/>
                              </a:lnTo>
                              <a:lnTo>
                                <a:pt x="133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2C2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B0B0DD3">
              <v:shape id="Graphic 4" style="position:absolute;margin-left:202.6pt;margin-top:12.5pt;width:104.75pt;height:103.9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325,1320165" o:spid="_x0000_s1026" fillcolor="#c1c2c2" stroked="f" path="m579247,750824r-93980,88138l358648,961517,487743,830199r29909,-31623l521208,794385r-762,-762l515874,797560r-25439,24015l421652,888580r-20459,20346l401193,914400r-3175,3683l378625,938555,257683,1061085,117856,1200912r-1143,-1270l115443,1198499,257683,1053973r89369,-88748l387489,925995r13450,-11849l401193,914400r,-5474l257683,1051560,27139,1282128,4445,1305179,,1309878r10160,10160l11176,1319149r1778,-1651l17780,1312672r4445,-4318l26670,1303909r5842,-5715l39751,1290828r54737,-54610l101727,1228852r9906,-9906l115697,1214755r5080,-5080l122682,1207643r889,-1016l118999,1202055r1143,-1143l257683,1063752r3937,-4064l329476,993292,456565,873506,573278,757301r5969,-6350l579247,750824xem1330325,r-381,127l1102360,212483r,7862l954024,368681,805688,517017,947420,364744r6604,-6350l1102360,220345r,-7862l1020572,288798r-66548,66294l880872,428625,595503,734441r-254,635l703834,626618r74549,-80137l954024,370967,1133221,191770r75819,-70612l133032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" w14:anchorId="02FC6A6A">
                <v:fill opacity="32639f"/>
                <v:path arrowok="t"/>
                <w10:wrap anchorx="page"/>
              </v:shape>
            </w:pict>
          </mc:Fallback>
        </mc:AlternateContent>
      </w:r>
      <w:r>
        <w:t>Completeness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format.</w:t>
      </w:r>
    </w:p>
    <w:p w:rsidR="008161CD" w:rsidRDefault="00075661" w14:paraId="3C315DD7" w14:textId="77777777">
      <w:pPr>
        <w:tabs>
          <w:tab w:val="left" w:pos="750"/>
        </w:tabs>
        <w:spacing w:before="11"/>
        <w:ind w:left="390"/>
      </w:pPr>
      <w:r>
        <w:rPr>
          <w:rFonts w:ascii="Segoe UI Symbol"/>
          <w:spacing w:val="-10"/>
          <w:sz w:val="20"/>
        </w:rPr>
        <w:t>3</w:t>
      </w:r>
      <w:r>
        <w:rPr>
          <w:rFonts w:ascii="Segoe UI Symbol"/>
          <w:sz w:val="20"/>
        </w:rPr>
        <w:tab/>
      </w:r>
      <w:r>
        <w:rPr>
          <w:rFonts w:ascii="Segoe UI Symbol"/>
          <w:sz w:val="20"/>
        </w:rPr>
        <w:t>Potential</w:t>
      </w:r>
      <w:r>
        <w:rPr>
          <w:rFonts w:ascii="Segoe UI Symbol"/>
          <w:spacing w:val="-2"/>
          <w:sz w:val="20"/>
        </w:rPr>
        <w:t xml:space="preserve"> </w:t>
      </w:r>
      <w:r>
        <w:rPr>
          <w:rFonts w:ascii="Segoe UI Symbol"/>
          <w:sz w:val="20"/>
        </w:rPr>
        <w:t>impact</w:t>
      </w:r>
      <w:r>
        <w:rPr>
          <w:rFonts w:ascii="Segoe UI Symbol"/>
          <w:spacing w:val="-1"/>
          <w:sz w:val="20"/>
        </w:rPr>
        <w:t xml:space="preserve"> </w:t>
      </w:r>
      <w:r>
        <w:rPr>
          <w:rFonts w:ascii="Segoe UI Symbol"/>
          <w:sz w:val="20"/>
        </w:rPr>
        <w:t>of the</w:t>
      </w:r>
      <w:r>
        <w:rPr>
          <w:rFonts w:ascii="Segoe UI Symbol"/>
          <w:spacing w:val="-3"/>
          <w:sz w:val="20"/>
        </w:rPr>
        <w:t xml:space="preserve"> </w:t>
      </w:r>
      <w:r>
        <w:rPr>
          <w:rFonts w:ascii="Segoe UI Symbol"/>
          <w:sz w:val="20"/>
        </w:rPr>
        <w:t>activity</w:t>
      </w:r>
      <w:r>
        <w:rPr>
          <w:rFonts w:ascii="Segoe UI Symbol"/>
          <w:spacing w:val="-9"/>
          <w:sz w:val="20"/>
        </w:rPr>
        <w:t xml:space="preserve"> </w:t>
      </w:r>
      <w:r>
        <w:rPr>
          <w:rFonts w:ascii="Segoe UI Symbol"/>
          <w:sz w:val="20"/>
        </w:rPr>
        <w:t>for</w:t>
      </w:r>
      <w:r>
        <w:rPr>
          <w:rFonts w:ascii="Segoe UI Symbol"/>
          <w:spacing w:val="-2"/>
          <w:sz w:val="20"/>
        </w:rPr>
        <w:t xml:space="preserve"> </w:t>
      </w:r>
      <w:r>
        <w:rPr>
          <w:rFonts w:ascii="Segoe UI Symbol"/>
          <w:sz w:val="20"/>
        </w:rPr>
        <w:t>the</w:t>
      </w:r>
      <w:r>
        <w:rPr>
          <w:rFonts w:ascii="Segoe UI Symbol"/>
          <w:spacing w:val="-3"/>
          <w:sz w:val="20"/>
        </w:rPr>
        <w:t xml:space="preserve"> </w:t>
      </w:r>
      <w:r>
        <w:rPr>
          <w:rFonts w:ascii="Segoe UI Symbol"/>
          <w:sz w:val="20"/>
        </w:rPr>
        <w:t>organization,</w:t>
      </w:r>
      <w:r>
        <w:rPr>
          <w:rFonts w:ascii="Segoe UI Symbol"/>
          <w:spacing w:val="-6"/>
          <w:sz w:val="20"/>
        </w:rPr>
        <w:t xml:space="preserve"> </w:t>
      </w:r>
      <w:r>
        <w:rPr>
          <w:rFonts w:ascii="Segoe UI Symbol"/>
          <w:sz w:val="20"/>
        </w:rPr>
        <w:t>group,</w:t>
      </w:r>
      <w:r>
        <w:rPr>
          <w:rFonts w:ascii="Segoe UI Symbol"/>
          <w:spacing w:val="-2"/>
          <w:sz w:val="20"/>
        </w:rPr>
        <w:t xml:space="preserve"> </w:t>
      </w:r>
      <w:r>
        <w:rPr>
          <w:rFonts w:ascii="Segoe UI Symbol"/>
          <w:sz w:val="20"/>
        </w:rPr>
        <w:t>individual,</w:t>
      </w:r>
      <w:r>
        <w:rPr>
          <w:rFonts w:ascii="Segoe UI Symbol"/>
          <w:spacing w:val="3"/>
          <w:sz w:val="20"/>
        </w:rPr>
        <w:t xml:space="preserve"> </w:t>
      </w:r>
      <w:r>
        <w:t>and</w:t>
      </w:r>
      <w:r>
        <w:rPr>
          <w:spacing w:val="-2"/>
        </w:rPr>
        <w:t xml:space="preserve"> college.</w:t>
      </w:r>
    </w:p>
    <w:p w:rsidR="008161CD" w:rsidRDefault="00075661" w14:paraId="4CE9DE64" w14:textId="77777777">
      <w:pPr>
        <w:pStyle w:val="ListParagraph"/>
        <w:numPr>
          <w:ilvl w:val="0"/>
          <w:numId w:val="1"/>
        </w:numPr>
        <w:tabs>
          <w:tab w:val="left" w:pos="750"/>
        </w:tabs>
      </w:pPr>
      <w:r>
        <w:rPr>
          <w:rFonts w:ascii="Segoe UI Symbol"/>
          <w:sz w:val="20"/>
        </w:rPr>
        <w:t>Availability</w:t>
      </w:r>
      <w:r>
        <w:rPr>
          <w:rFonts w:ascii="Segoe UI Symbol"/>
          <w:spacing w:val="-9"/>
          <w:sz w:val="2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college.</w:t>
      </w:r>
    </w:p>
    <w:p w:rsidR="008161CD" w:rsidRDefault="008161CD" w14:paraId="430581A3" w14:textId="77777777">
      <w:pPr>
        <w:pStyle w:val="BodyText"/>
        <w:spacing w:before="28"/>
      </w:pPr>
    </w:p>
    <w:p w:rsidR="008161CD" w:rsidRDefault="00075661" w14:paraId="454B25DA" w14:textId="77777777">
      <w:pPr>
        <w:ind w:left="105"/>
        <w:rPr>
          <w:b/>
        </w:rPr>
      </w:pP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</w:rPr>
        <w:t>note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considered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funding:</w:t>
      </w:r>
    </w:p>
    <w:p w:rsidR="008161CD" w:rsidRDefault="008161CD" w14:paraId="6EF7FBA7" w14:textId="77777777">
      <w:pPr>
        <w:pStyle w:val="BodyText"/>
        <w:spacing w:before="36"/>
        <w:rPr>
          <w:b/>
        </w:rPr>
      </w:pPr>
    </w:p>
    <w:p w:rsidR="008161CD" w:rsidRDefault="00075661" w14:paraId="3A7E1F3E" w14:textId="77777777">
      <w:pPr>
        <w:pStyle w:val="ListParagraph"/>
        <w:numPr>
          <w:ilvl w:val="1"/>
          <w:numId w:val="1"/>
        </w:numPr>
        <w:tabs>
          <w:tab w:val="left" w:pos="1200"/>
        </w:tabs>
        <w:spacing w:before="0"/>
        <w:ind w:left="1200" w:hanging="360"/>
        <w:rPr>
          <w:b/>
        </w:rPr>
      </w:pPr>
      <w:r>
        <w:rPr>
          <w:b/>
        </w:rPr>
        <w:t>Applications</w:t>
      </w:r>
      <w:r>
        <w:rPr>
          <w:b/>
          <w:spacing w:val="-10"/>
        </w:rPr>
        <w:t xml:space="preserve"> </w:t>
      </w:r>
      <w:r>
        <w:rPr>
          <w:b/>
        </w:rPr>
        <w:t>with</w:t>
      </w:r>
      <w:r>
        <w:rPr>
          <w:b/>
          <w:spacing w:val="-7"/>
        </w:rPr>
        <w:t xml:space="preserve"> </w:t>
      </w:r>
      <w:r>
        <w:rPr>
          <w:b/>
        </w:rPr>
        <w:t>non-itemized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budgets</w:t>
      </w:r>
    </w:p>
    <w:p w:rsidR="008161CD" w:rsidRDefault="00075661" w14:paraId="138164D1" w14:textId="77777777">
      <w:pPr>
        <w:pStyle w:val="ListParagraph"/>
        <w:numPr>
          <w:ilvl w:val="1"/>
          <w:numId w:val="1"/>
        </w:numPr>
        <w:tabs>
          <w:tab w:val="left" w:pos="1200"/>
        </w:tabs>
        <w:spacing w:before="15"/>
        <w:ind w:left="1200" w:hanging="360"/>
        <w:rPr>
          <w:b/>
        </w:rPr>
      </w:pPr>
      <w:r>
        <w:rPr>
          <w:b/>
        </w:rPr>
        <w:t>Social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events</w:t>
      </w:r>
    </w:p>
    <w:p w:rsidR="008161CD" w:rsidRDefault="00075661" w14:paraId="660570DA" w14:textId="77777777">
      <w:pPr>
        <w:pStyle w:val="ListParagraph"/>
        <w:numPr>
          <w:ilvl w:val="1"/>
          <w:numId w:val="1"/>
        </w:numPr>
        <w:tabs>
          <w:tab w:val="left" w:pos="1200"/>
        </w:tabs>
        <w:spacing w:before="15"/>
        <w:ind w:left="1200" w:hanging="360"/>
        <w:rPr>
          <w:b/>
        </w:rPr>
      </w:pPr>
      <w:r>
        <w:rPr>
          <w:b/>
        </w:rPr>
        <w:t>Food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general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meetings</w:t>
      </w:r>
    </w:p>
    <w:p w:rsidR="008161CD" w:rsidRDefault="00075661" w14:paraId="79C74D9C" w14:textId="77777777">
      <w:pPr>
        <w:pStyle w:val="ListParagraph"/>
        <w:numPr>
          <w:ilvl w:val="1"/>
          <w:numId w:val="1"/>
        </w:numPr>
        <w:tabs>
          <w:tab w:val="left" w:pos="1201"/>
        </w:tabs>
        <w:spacing w:before="15" w:line="249" w:lineRule="auto"/>
        <w:ind w:right="24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8416" behindDoc="1" locked="0" layoutInCell="1" allowOverlap="1" wp14:anchorId="1AF08564" wp14:editId="183A1D21">
                <wp:simplePos x="0" y="0"/>
                <wp:positionH relativeFrom="page">
                  <wp:posOffset>1728724</wp:posOffset>
                </wp:positionH>
                <wp:positionV relativeFrom="paragraph">
                  <wp:posOffset>12971</wp:posOffset>
                </wp:positionV>
                <wp:extent cx="661035" cy="6616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661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661670">
                              <a:moveTo>
                                <a:pt x="661035" y="0"/>
                              </a:moveTo>
                              <a:lnTo>
                                <a:pt x="616712" y="38963"/>
                              </a:lnTo>
                              <a:lnTo>
                                <a:pt x="576707" y="77393"/>
                              </a:lnTo>
                              <a:lnTo>
                                <a:pt x="541655" y="111633"/>
                              </a:lnTo>
                              <a:lnTo>
                                <a:pt x="541655" y="119380"/>
                              </a:lnTo>
                              <a:lnTo>
                                <a:pt x="541032" y="121107"/>
                              </a:lnTo>
                              <a:lnTo>
                                <a:pt x="502031" y="164299"/>
                              </a:lnTo>
                              <a:lnTo>
                                <a:pt x="450024" y="217932"/>
                              </a:lnTo>
                              <a:lnTo>
                                <a:pt x="328041" y="341376"/>
                              </a:lnTo>
                              <a:lnTo>
                                <a:pt x="122555" y="546989"/>
                              </a:lnTo>
                              <a:lnTo>
                                <a:pt x="114300" y="538734"/>
                              </a:lnTo>
                              <a:lnTo>
                                <a:pt x="328041" y="325247"/>
                              </a:lnTo>
                              <a:lnTo>
                                <a:pt x="374396" y="279146"/>
                              </a:lnTo>
                              <a:lnTo>
                                <a:pt x="467868" y="187325"/>
                              </a:lnTo>
                              <a:lnTo>
                                <a:pt x="500227" y="156248"/>
                              </a:lnTo>
                              <a:lnTo>
                                <a:pt x="534924" y="123952"/>
                              </a:lnTo>
                              <a:lnTo>
                                <a:pt x="541147" y="118872"/>
                              </a:lnTo>
                              <a:lnTo>
                                <a:pt x="541655" y="119380"/>
                              </a:lnTo>
                              <a:lnTo>
                                <a:pt x="541655" y="111633"/>
                              </a:lnTo>
                              <a:lnTo>
                                <a:pt x="493471" y="158686"/>
                              </a:lnTo>
                              <a:lnTo>
                                <a:pt x="328041" y="322707"/>
                              </a:lnTo>
                              <a:lnTo>
                                <a:pt x="41910" y="608711"/>
                              </a:lnTo>
                              <a:lnTo>
                                <a:pt x="0" y="651256"/>
                              </a:lnTo>
                              <a:lnTo>
                                <a:pt x="10033" y="661289"/>
                              </a:lnTo>
                              <a:lnTo>
                                <a:pt x="328041" y="343789"/>
                              </a:lnTo>
                              <a:lnTo>
                                <a:pt x="493979" y="176453"/>
                              </a:lnTo>
                              <a:lnTo>
                                <a:pt x="579183" y="89268"/>
                              </a:lnTo>
                              <a:lnTo>
                                <a:pt x="619709" y="47028"/>
                              </a:lnTo>
                              <a:lnTo>
                                <a:pt x="646899" y="17818"/>
                              </a:lnTo>
                              <a:lnTo>
                                <a:pt x="659904" y="2438"/>
                              </a:lnTo>
                              <a:lnTo>
                                <a:pt x="66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2C2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7E91782">
              <v:shape id="Graphic 5" style="position:absolute;margin-left:136.1pt;margin-top:1pt;width:52.05pt;height:52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,661670" o:spid="_x0000_s1026" fillcolor="#c1c2c2" stroked="f" path="m661035,l616712,38963,576707,77393r-35052,34240l541655,119380r-623,1727l502031,164299r-52007,53633l328041,341376,122555,546989r-8255,-8255l328041,325247r46355,-46101l467868,187325r32359,-31077l534924,123952r6223,-5080l541655,119380r,-7747l493471,158686,328041,322707,41910,608711,,651256r10033,10033l328041,343789,493979,176453,579183,89268,619709,47028,646899,17818,659904,2438,661035,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" w14:anchorId="472A4D6C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public</w:t>
      </w:r>
      <w:r>
        <w:rPr>
          <w:b/>
          <w:spacing w:val="-7"/>
        </w:rPr>
        <w:t xml:space="preserve"> </w:t>
      </w:r>
      <w:r>
        <w:rPr>
          <w:b/>
        </w:rPr>
        <w:t>institution,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University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Colorado</w:t>
      </w:r>
      <w:r>
        <w:rPr>
          <w:b/>
          <w:spacing w:val="-8"/>
        </w:rPr>
        <w:t xml:space="preserve"> </w:t>
      </w:r>
      <w:r>
        <w:rPr>
          <w:b/>
        </w:rPr>
        <w:t>prohibits using</w:t>
      </w:r>
      <w:r>
        <w:rPr>
          <w:b/>
          <w:spacing w:val="-8"/>
        </w:rPr>
        <w:t xml:space="preserve"> </w:t>
      </w:r>
      <w:r>
        <w:rPr>
          <w:b/>
        </w:rPr>
        <w:t>funds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purchase</w:t>
      </w:r>
      <w:r>
        <w:rPr>
          <w:b/>
          <w:spacing w:val="-4"/>
        </w:rPr>
        <w:t xml:space="preserve"> </w:t>
      </w:r>
      <w:r>
        <w:rPr>
          <w:b/>
        </w:rPr>
        <w:t>alcohol,</w:t>
      </w:r>
      <w:r>
        <w:rPr>
          <w:b/>
          <w:spacing w:val="-6"/>
        </w:rPr>
        <w:t xml:space="preserve"> </w:t>
      </w:r>
      <w:r>
        <w:rPr>
          <w:b/>
        </w:rPr>
        <w:t>tobacco,</w:t>
      </w:r>
      <w:r>
        <w:rPr>
          <w:b/>
          <w:spacing w:val="-6"/>
        </w:rPr>
        <w:t xml:space="preserve"> </w:t>
      </w:r>
      <w:r>
        <w:rPr>
          <w:b/>
        </w:rPr>
        <w:t>and firearms and for political campaigning/lobbying.</w:t>
      </w:r>
    </w:p>
    <w:p w:rsidR="008161CD" w:rsidRDefault="008161CD" w14:paraId="6DF94185" w14:textId="77777777">
      <w:pPr>
        <w:pStyle w:val="BodyText"/>
        <w:spacing w:before="28"/>
        <w:rPr>
          <w:b/>
        </w:rPr>
      </w:pPr>
    </w:p>
    <w:p w:rsidR="008161CD" w:rsidRDefault="00075661" w14:paraId="0E538215" w14:textId="77777777">
      <w:pPr>
        <w:pStyle w:val="BodyText"/>
        <w:spacing w:line="249" w:lineRule="auto"/>
        <w:ind w:left="115" w:hanging="10"/>
      </w:pP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6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 requests may be funded.</w:t>
      </w:r>
    </w:p>
    <w:p w:rsidR="008161CD" w:rsidRDefault="008161CD" w14:paraId="34B20F5C" w14:textId="77777777">
      <w:pPr>
        <w:pStyle w:val="BodyText"/>
        <w:spacing w:before="23"/>
      </w:pPr>
    </w:p>
    <w:p w:rsidR="008161CD" w:rsidRDefault="00075661" w14:paraId="2E040AF3" w14:textId="77777777">
      <w:pPr>
        <w:pStyle w:val="BodyText"/>
        <w:spacing w:line="249" w:lineRule="auto"/>
        <w:ind w:left="115" w:hanging="10"/>
      </w:pPr>
      <w:r>
        <w:rPr>
          <w:b/>
        </w:rPr>
        <w:t>ACTIVITY</w:t>
      </w:r>
      <w:r>
        <w:rPr>
          <w:b/>
          <w:spacing w:val="-10"/>
        </w:rPr>
        <w:t xml:space="preserve"> </w:t>
      </w:r>
      <w:r>
        <w:rPr>
          <w:b/>
        </w:rPr>
        <w:t>SUMMARY:</w:t>
      </w:r>
      <w:r>
        <w:rPr>
          <w:b/>
          <w:spacing w:val="39"/>
        </w:rPr>
        <w:t xml:space="preserve"> </w:t>
      </w:r>
      <w:r>
        <w:t>Recipients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one-page</w:t>
      </w:r>
      <w:r>
        <w:rPr>
          <w:spacing w:val="-6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photos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 xml:space="preserve">available) within 21 days of the conclusion of the activity demonstrating how it met one or </w:t>
      </w:r>
      <w:proofErr w:type="gramStart"/>
      <w:r>
        <w:t>all of</w:t>
      </w:r>
      <w:proofErr w:type="gramEnd"/>
      <w:r>
        <w:t xml:space="preserve"> the above-stated criteria.</w:t>
      </w:r>
    </w:p>
    <w:p w:rsidR="008161CD" w:rsidRDefault="00075661" w14:paraId="6C24CD8A" w14:textId="77777777">
      <w:pPr>
        <w:pStyle w:val="BodyText"/>
        <w:spacing w:before="7" w:line="249" w:lineRule="auto"/>
        <w:ind w:left="115" w:hanging="10"/>
      </w:pPr>
      <w:r>
        <w:t>This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8"/>
        </w:rPr>
        <w:t xml:space="preserve"> </w:t>
      </w:r>
      <w:r>
        <w:t>website and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platforms.</w:t>
      </w:r>
      <w:r>
        <w:rPr>
          <w:spacing w:val="3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will impact future funding decisions.</w:t>
      </w:r>
    </w:p>
    <w:sectPr w:rsidR="008161CD">
      <w:type w:val="continuous"/>
      <w:pgSz w:w="12240" w:h="15840" w:orient="portrait"/>
      <w:pgMar w:top="52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3839"/>
    <w:multiLevelType w:val="hybridMultilevel"/>
    <w:tmpl w:val="63DC7782"/>
    <w:lvl w:ilvl="0" w:tplc="4B5EAB30">
      <w:start w:val="3"/>
      <w:numFmt w:val="decimal"/>
      <w:lvlText w:val="%1."/>
      <w:lvlJc w:val="left"/>
      <w:pPr>
        <w:ind w:left="750" w:hanging="360"/>
        <w:jc w:val="left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2DCFF3E">
      <w:numFmt w:val="bullet"/>
      <w:lvlText w:val=""/>
      <w:lvlJc w:val="left"/>
      <w:pPr>
        <w:ind w:left="12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96D848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 w:tplc="CD0847E6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98EAEED2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7806D8AC">
      <w:numFmt w:val="bullet"/>
      <w:lvlText w:val="•"/>
      <w:lvlJc w:val="left"/>
      <w:pPr>
        <w:ind w:left="5555" w:hanging="361"/>
      </w:pPr>
      <w:rPr>
        <w:rFonts w:hint="default"/>
        <w:lang w:val="en-US" w:eastAsia="en-US" w:bidi="ar-SA"/>
      </w:rPr>
    </w:lvl>
    <w:lvl w:ilvl="6" w:tplc="DF2AD34E">
      <w:numFmt w:val="bullet"/>
      <w:lvlText w:val="•"/>
      <w:lvlJc w:val="left"/>
      <w:pPr>
        <w:ind w:left="6644" w:hanging="361"/>
      </w:pPr>
      <w:rPr>
        <w:rFonts w:hint="default"/>
        <w:lang w:val="en-US" w:eastAsia="en-US" w:bidi="ar-SA"/>
      </w:rPr>
    </w:lvl>
    <w:lvl w:ilvl="7" w:tplc="D5129BA6">
      <w:numFmt w:val="bullet"/>
      <w:lvlText w:val="•"/>
      <w:lvlJc w:val="left"/>
      <w:pPr>
        <w:ind w:left="7733" w:hanging="361"/>
      </w:pPr>
      <w:rPr>
        <w:rFonts w:hint="default"/>
        <w:lang w:val="en-US" w:eastAsia="en-US" w:bidi="ar-SA"/>
      </w:rPr>
    </w:lvl>
    <w:lvl w:ilvl="8" w:tplc="A7EA2942">
      <w:numFmt w:val="bullet"/>
      <w:lvlText w:val="•"/>
      <w:lvlJc w:val="left"/>
      <w:pPr>
        <w:ind w:left="882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0311BD"/>
    <w:multiLevelType w:val="hybridMultilevel"/>
    <w:tmpl w:val="7B40EBA2"/>
    <w:lvl w:ilvl="0" w:tplc="3ECA2C9C">
      <w:start w:val="1"/>
      <w:numFmt w:val="decimal"/>
      <w:lvlText w:val="%1."/>
      <w:lvlJc w:val="left"/>
      <w:pPr>
        <w:ind w:left="750" w:hanging="360"/>
        <w:jc w:val="left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B8C94E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3D7C0D1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66322C5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55423258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E98C387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DBF62D7E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BDF2A2E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 w:tplc="F7481386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4B6092"/>
    <w:multiLevelType w:val="hybridMultilevel"/>
    <w:tmpl w:val="1F3C9B20"/>
    <w:lvl w:ilvl="0" w:tplc="991E9080">
      <w:start w:val="1"/>
      <w:numFmt w:val="decimal"/>
      <w:lvlText w:val="%1."/>
      <w:lvlJc w:val="left"/>
      <w:pPr>
        <w:ind w:left="750" w:hanging="360"/>
        <w:jc w:val="left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2AD64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663443D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8810501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E0D8722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823EFDE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25D6035A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0C9AF608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  <w:lvl w:ilvl="8" w:tplc="23443B84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num w:numId="1" w16cid:durableId="400444295">
    <w:abstractNumId w:val="0"/>
  </w:num>
  <w:num w:numId="2" w16cid:durableId="664212690">
    <w:abstractNumId w:val="2"/>
  </w:num>
  <w:num w:numId="3" w16cid:durableId="28805089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1CD"/>
    <w:rsid w:val="00075661"/>
    <w:rsid w:val="002D4C86"/>
    <w:rsid w:val="00306A24"/>
    <w:rsid w:val="008161CD"/>
    <w:rsid w:val="0A357D3D"/>
    <w:rsid w:val="36B6E5B5"/>
    <w:rsid w:val="50CB418D"/>
    <w:rsid w:val="5B517CA3"/>
    <w:rsid w:val="659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FDA5B"/>
  <w15:docId w15:val="{9BE85383-5B02-6349-8804-86A586772B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8"/>
      <w:ind w:left="249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0"/>
      <w:ind w:left="75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4C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cdenverdata.formstack.com/forms/funding_request_form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ucdenver.edu/offices/access-campus-engagement" TargetMode="External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Estefani.penafigueroa@ucdenver.edu" TargetMode="External" Id="R99b36e9601c245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https://engineering.ucdenver.edu/docs/librariesprovider29/college-of-engineering-and-applied-science/current-students/policies-and-forms/cedc-student-initiatives-funding-request-process.pdf?sfvrsn=2b0746b9_2</dc:title>
  <dc:creator>Bennett, Annie</dc:creator>
  <lastModifiedBy>Bennett, Annie</lastModifiedBy>
  <revision>2</revision>
  <dcterms:created xsi:type="dcterms:W3CDTF">2023-12-20T22:34:00.0000000Z</dcterms:created>
  <dcterms:modified xsi:type="dcterms:W3CDTF">2025-07-14T20:32:45.5791113Z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2023-12-20T00:00:00Z</vt:filetime>
  </property>
</Properties>
</file>