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427EA" w14:textId="4C5B4F16" w:rsidR="00DB09E8" w:rsidRPr="0078568C" w:rsidRDefault="00DB09E8" w:rsidP="0078568C">
      <w:pPr>
        <w:pStyle w:val="Heading1"/>
        <w:jc w:val="center"/>
        <w:rPr>
          <w:rFonts w:ascii="Times New Roman" w:hAnsi="Times New Roman" w:cs="Times New Roman"/>
        </w:rPr>
      </w:pPr>
      <w:r w:rsidRPr="0078568C">
        <w:rPr>
          <w:rFonts w:ascii="Times New Roman" w:hAnsi="Times New Roman" w:cs="Times New Roman"/>
        </w:rPr>
        <w:t>University of Colorado Denver</w:t>
      </w:r>
    </w:p>
    <w:p w14:paraId="7803421B" w14:textId="5E5BD0A1" w:rsidR="00DB09E8" w:rsidRPr="0078568C" w:rsidRDefault="00DB09E8" w:rsidP="0078568C">
      <w:pPr>
        <w:pStyle w:val="Heading1"/>
        <w:jc w:val="center"/>
        <w:rPr>
          <w:rFonts w:ascii="Times New Roman" w:hAnsi="Times New Roman" w:cs="Times New Roman"/>
        </w:rPr>
      </w:pPr>
      <w:r w:rsidRPr="0078568C">
        <w:rPr>
          <w:rFonts w:ascii="Times New Roman" w:hAnsi="Times New Roman" w:cs="Times New Roman"/>
        </w:rPr>
        <w:t>Department of Computer Science</w:t>
      </w:r>
      <w:r w:rsidRPr="0078568C">
        <w:rPr>
          <w:rFonts w:ascii="Times New Roman" w:hAnsi="Times New Roman" w:cs="Times New Roman"/>
          <w:spacing w:val="-68"/>
        </w:rPr>
        <w:t xml:space="preserve"> </w:t>
      </w:r>
      <w:r w:rsidRPr="0078568C">
        <w:rPr>
          <w:rFonts w:ascii="Times New Roman" w:hAnsi="Times New Roman" w:cs="Times New Roman"/>
          <w:spacing w:val="-4"/>
        </w:rPr>
        <w:t xml:space="preserve">and </w:t>
      </w:r>
      <w:r w:rsidRPr="0078568C">
        <w:rPr>
          <w:rFonts w:ascii="Times New Roman" w:hAnsi="Times New Roman" w:cs="Times New Roman"/>
        </w:rPr>
        <w:t>Engineering</w:t>
      </w:r>
    </w:p>
    <w:p w14:paraId="300BFE38" w14:textId="65F5CE30" w:rsidR="00DB09E8" w:rsidRPr="00737AAF" w:rsidRDefault="0078568C" w:rsidP="0078568C">
      <w:pPr>
        <w:pStyle w:val="BodyText"/>
      </w:pPr>
      <w:r w:rsidRPr="0078568C">
        <w:rPr>
          <w:noProof/>
          <w:lang w:bidi="ar-SA"/>
        </w:rPr>
        <w:drawing>
          <wp:anchor distT="0" distB="0" distL="0" distR="0" simplePos="0" relativeHeight="251655168" behindDoc="0" locked="0" layoutInCell="1" allowOverlap="1" wp14:anchorId="3217EE52" wp14:editId="68067DDE">
            <wp:simplePos x="0" y="0"/>
            <wp:positionH relativeFrom="margin">
              <wp:posOffset>2435225</wp:posOffset>
            </wp:positionH>
            <wp:positionV relativeFrom="paragraph">
              <wp:posOffset>153670</wp:posOffset>
            </wp:positionV>
            <wp:extent cx="1073150" cy="1021715"/>
            <wp:effectExtent l="0" t="0" r="0" b="698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73150" cy="1021715"/>
                    </a:xfrm>
                    <a:prstGeom prst="rect">
                      <a:avLst/>
                    </a:prstGeom>
                    <a:noFill/>
                  </pic:spPr>
                </pic:pic>
              </a:graphicData>
            </a:graphic>
            <wp14:sizeRelH relativeFrom="page">
              <wp14:pctWidth>0</wp14:pctWidth>
            </wp14:sizeRelH>
            <wp14:sizeRelV relativeFrom="page">
              <wp14:pctHeight>0</wp14:pctHeight>
            </wp14:sizeRelV>
          </wp:anchor>
        </w:drawing>
      </w:r>
    </w:p>
    <w:p w14:paraId="57248049" w14:textId="77777777" w:rsidR="00DB09E8" w:rsidRPr="00737AAF" w:rsidRDefault="00DB09E8" w:rsidP="0078568C">
      <w:pPr>
        <w:pStyle w:val="BodyText"/>
      </w:pPr>
    </w:p>
    <w:p w14:paraId="2E5A5779" w14:textId="77777777" w:rsidR="00DB09E8" w:rsidRPr="00737AAF" w:rsidRDefault="00DB09E8" w:rsidP="0078568C">
      <w:pPr>
        <w:pStyle w:val="BodyText"/>
      </w:pPr>
    </w:p>
    <w:p w14:paraId="265B0E25" w14:textId="77777777" w:rsidR="0078568C" w:rsidRDefault="0078568C" w:rsidP="0078568C">
      <w:pPr>
        <w:pStyle w:val="BodyText"/>
        <w:rPr>
          <w:sz w:val="36"/>
        </w:rPr>
      </w:pPr>
    </w:p>
    <w:p w14:paraId="73BDD4A7" w14:textId="77777777" w:rsidR="0078568C" w:rsidRDefault="0078568C" w:rsidP="0078568C">
      <w:pPr>
        <w:pStyle w:val="BodyText"/>
        <w:rPr>
          <w:sz w:val="36"/>
        </w:rPr>
      </w:pPr>
    </w:p>
    <w:p w14:paraId="5DE20FB4" w14:textId="77777777" w:rsidR="0078568C" w:rsidRDefault="0078568C" w:rsidP="0078568C">
      <w:pPr>
        <w:pStyle w:val="BodyText"/>
        <w:rPr>
          <w:sz w:val="36"/>
        </w:rPr>
      </w:pPr>
    </w:p>
    <w:p w14:paraId="5ADA8676" w14:textId="0E3A7597" w:rsidR="00DB09E8" w:rsidRPr="00737AAF" w:rsidRDefault="00DB09E8" w:rsidP="0078568C">
      <w:pPr>
        <w:pStyle w:val="Heading1"/>
        <w:jc w:val="center"/>
        <w:rPr>
          <w:rFonts w:ascii="Times New Roman" w:hAnsi="Times New Roman" w:cs="Times New Roman"/>
          <w:sz w:val="36"/>
        </w:rPr>
      </w:pPr>
      <w:r w:rsidRPr="00737AAF">
        <w:rPr>
          <w:rFonts w:ascii="Times New Roman" w:hAnsi="Times New Roman" w:cs="Times New Roman"/>
          <w:sz w:val="36"/>
        </w:rPr>
        <w:t>Computer Science Bachelor of Arts Handbook</w:t>
      </w:r>
    </w:p>
    <w:p w14:paraId="0C653DFA" w14:textId="77777777" w:rsidR="00DB09E8" w:rsidRPr="00737AAF" w:rsidRDefault="00DB09E8" w:rsidP="0078568C">
      <w:pPr>
        <w:pStyle w:val="Heading2"/>
        <w:jc w:val="center"/>
      </w:pPr>
      <w:r w:rsidRPr="00737AAF">
        <w:t>Rules of the program leading to a Bachelor of Arts in Computer Science</w:t>
      </w:r>
    </w:p>
    <w:p w14:paraId="230762E2" w14:textId="5F19090B" w:rsidR="00DB09E8" w:rsidRPr="00EC1A01" w:rsidRDefault="00DB09E8" w:rsidP="00277716">
      <w:pPr>
        <w:ind w:left="239"/>
        <w:jc w:val="center"/>
        <w:rPr>
          <w:i/>
          <w:sz w:val="24"/>
        </w:rPr>
      </w:pPr>
      <w:r w:rsidRPr="00EC1A01">
        <w:rPr>
          <w:i/>
          <w:sz w:val="24"/>
        </w:rPr>
        <w:t xml:space="preserve">These degree requirements are in effect starting from </w:t>
      </w:r>
      <w:r w:rsidR="00506A0E" w:rsidRPr="00EC1A01">
        <w:rPr>
          <w:i/>
          <w:sz w:val="24"/>
        </w:rPr>
        <w:t>202</w:t>
      </w:r>
      <w:r w:rsidR="002A1BFB" w:rsidRPr="00EC1A01">
        <w:rPr>
          <w:i/>
          <w:sz w:val="24"/>
        </w:rPr>
        <w:t>6</w:t>
      </w:r>
      <w:r w:rsidR="00506A0E" w:rsidRPr="00EC1A01">
        <w:rPr>
          <w:i/>
          <w:sz w:val="24"/>
        </w:rPr>
        <w:t>-202</w:t>
      </w:r>
      <w:r w:rsidR="002A1BFB" w:rsidRPr="00EC1A01">
        <w:rPr>
          <w:i/>
          <w:sz w:val="24"/>
        </w:rPr>
        <w:t>7</w:t>
      </w:r>
      <w:r w:rsidRPr="00EC1A01">
        <w:rPr>
          <w:i/>
          <w:sz w:val="24"/>
        </w:rPr>
        <w:t xml:space="preserve"> Admission.</w:t>
      </w:r>
    </w:p>
    <w:p w14:paraId="6D694161" w14:textId="77777777" w:rsidR="00DB09E8" w:rsidRPr="00EC1A01" w:rsidRDefault="00DB09E8" w:rsidP="00277716">
      <w:pPr>
        <w:pStyle w:val="BodyText"/>
      </w:pPr>
    </w:p>
    <w:p w14:paraId="39A911D8" w14:textId="74B89873" w:rsidR="00BA322B" w:rsidRPr="00EC1A01" w:rsidRDefault="00BA322B" w:rsidP="00BA322B">
      <w:pPr>
        <w:pStyle w:val="BodyText"/>
      </w:pPr>
      <w:r w:rsidRPr="00EC1A01">
        <w:t xml:space="preserve">The CSE department offers a </w:t>
      </w:r>
      <w:hyperlink r:id="rId8" w:history="1">
        <w:r w:rsidRPr="00EC1A01">
          <w:rPr>
            <w:rStyle w:val="Hyperlink"/>
            <w:rFonts w:eastAsia="Arial"/>
          </w:rPr>
          <w:t>Bachelor of Science in Computer Science,</w:t>
        </w:r>
      </w:hyperlink>
      <w:r w:rsidRPr="00EC1A01">
        <w:t xml:space="preserve"> a </w:t>
      </w:r>
      <w:hyperlink r:id="rId9" w:history="1">
        <w:r w:rsidRPr="00EC1A01">
          <w:rPr>
            <w:rStyle w:val="Hyperlink"/>
            <w:rFonts w:eastAsia="Arial"/>
          </w:rPr>
          <w:t>Bachelor of Science in Cybersecurity</w:t>
        </w:r>
      </w:hyperlink>
      <w:r w:rsidRPr="00EC1A01">
        <w:t xml:space="preserve">, a </w:t>
      </w:r>
      <w:hyperlink r:id="rId10" w:history="1">
        <w:r w:rsidRPr="00EC1A01">
          <w:rPr>
            <w:rStyle w:val="Hyperlink"/>
            <w:rFonts w:eastAsia="Arial"/>
          </w:rPr>
          <w:t>Bachelor of Arts in</w:t>
        </w:r>
        <w:r w:rsidRPr="00EC1A01">
          <w:rPr>
            <w:rStyle w:val="Hyperlink"/>
          </w:rPr>
          <w:t xml:space="preserve"> </w:t>
        </w:r>
        <w:r w:rsidRPr="00EC1A01">
          <w:rPr>
            <w:rStyle w:val="Hyperlink"/>
            <w:rFonts w:eastAsia="Arial"/>
          </w:rPr>
          <w:t>Computer Science</w:t>
        </w:r>
      </w:hyperlink>
      <w:r w:rsidRPr="00EC1A01">
        <w:rPr>
          <w:rFonts w:eastAsia="Arial"/>
        </w:rPr>
        <w:t>,</w:t>
      </w:r>
      <w:r w:rsidRPr="00EC1A01">
        <w:t xml:space="preserve"> a </w:t>
      </w:r>
      <w:hyperlink r:id="rId11" w:history="1">
        <w:r w:rsidR="00EC1A01">
          <w:rPr>
            <w:rStyle w:val="Hyperlink"/>
            <w:rFonts w:eastAsia="Arial"/>
          </w:rPr>
          <w:t>Minor in Computer Science,</w:t>
        </w:r>
      </w:hyperlink>
      <w:r w:rsidR="00EC1A01">
        <w:t xml:space="preserve"> and </w:t>
      </w:r>
      <w:hyperlink r:id="rId12" w:history="1">
        <w:r w:rsidRPr="00EC1A01">
          <w:rPr>
            <w:rStyle w:val="Hyperlink"/>
          </w:rPr>
          <w:t>undergraduate certificate</w:t>
        </w:r>
        <w:r w:rsidR="00EC1A01" w:rsidRPr="00EC1A01">
          <w:rPr>
            <w:rStyle w:val="Hyperlink"/>
          </w:rPr>
          <w:t>s</w:t>
        </w:r>
      </w:hyperlink>
      <w:r w:rsidRPr="00EC1A01">
        <w:t xml:space="preserve"> in </w:t>
      </w:r>
      <w:r w:rsidRPr="00EC1A01">
        <w:rPr>
          <w:u w:color="0000FF"/>
        </w:rPr>
        <w:t>Cybersecurity</w:t>
      </w:r>
      <w:r w:rsidRPr="00EC1A01">
        <w:t xml:space="preserve"> </w:t>
      </w:r>
      <w:r w:rsidRPr="00EC1A01">
        <w:rPr>
          <w:u w:color="0000FF"/>
        </w:rPr>
        <w:t>and Secure Computing</w:t>
      </w:r>
      <w:r w:rsidR="00EC1A01" w:rsidRPr="00EC1A01">
        <w:t xml:space="preserve"> and Advanced AI</w:t>
      </w:r>
      <w:r w:rsidR="00EC1A01">
        <w:t xml:space="preserve">. We also offer </w:t>
      </w:r>
      <w:r w:rsidRPr="00EC1A01">
        <w:t xml:space="preserve">a </w:t>
      </w:r>
      <w:hyperlink r:id="rId13" w:history="1">
        <w:r w:rsidRPr="00EC1A01">
          <w:rPr>
            <w:rStyle w:val="Hyperlink"/>
            <w:rFonts w:eastAsia="Arial"/>
          </w:rPr>
          <w:t xml:space="preserve">Masters in Computer Science </w:t>
        </w:r>
      </w:hyperlink>
      <w:r w:rsidRPr="00EC1A01">
        <w:t xml:space="preserve">as well as </w:t>
      </w:r>
      <w:hyperlink r:id="rId14" w:history="1">
        <w:r w:rsidRPr="00EC1A01">
          <w:rPr>
            <w:rStyle w:val="Hyperlink"/>
            <w:rFonts w:eastAsia="Arial"/>
          </w:rPr>
          <w:t>two doctorate degrees</w:t>
        </w:r>
      </w:hyperlink>
      <w:r w:rsidRPr="00EC1A01">
        <w:rPr>
          <w:rFonts w:eastAsia="Arial"/>
          <w:spacing w:val="-16"/>
        </w:rPr>
        <w:t xml:space="preserve"> </w:t>
      </w:r>
      <w:r w:rsidRPr="00EC1A01">
        <w:t xml:space="preserve">and </w:t>
      </w:r>
      <w:hyperlink r:id="rId15" w:history="1">
        <w:r w:rsidRPr="00EC1A01">
          <w:rPr>
            <w:rStyle w:val="Hyperlink"/>
            <w:rFonts w:eastAsia="Arial"/>
          </w:rPr>
          <w:t>graduate certificates</w:t>
        </w:r>
      </w:hyperlink>
      <w:r w:rsidRPr="00EC1A01">
        <w:rPr>
          <w:rFonts w:eastAsia="Arial"/>
        </w:rPr>
        <w:t xml:space="preserve"> </w:t>
      </w:r>
      <w:r w:rsidRPr="00EC1A01">
        <w:rPr>
          <w:u w:color="0000FF"/>
        </w:rPr>
        <w:t xml:space="preserve">in Software Engineering, </w:t>
      </w:r>
      <w:r w:rsidRPr="00EC1A01">
        <w:t xml:space="preserve">Cybersecurity and Defense, Advanced AI, and in Data Science and Engineering. The department also offers a </w:t>
      </w:r>
      <w:hyperlink r:id="rId16" w:history="1">
        <w:r w:rsidR="00EC1A01">
          <w:rPr>
            <w:rStyle w:val="Hyperlink"/>
          </w:rPr>
          <w:t>CS Scholars dual BA/MS program</w:t>
        </w:r>
      </w:hyperlink>
      <w:r w:rsidRPr="00EC1A01">
        <w:t xml:space="preserve"> for students in the B</w:t>
      </w:r>
      <w:r w:rsidR="00EC1A01">
        <w:t>A</w:t>
      </w:r>
      <w:r w:rsidRPr="00EC1A01">
        <w:t>CS</w:t>
      </w:r>
      <w:r w:rsidRPr="00EC1A01">
        <w:rPr>
          <w:spacing w:val="-9"/>
        </w:rPr>
        <w:t xml:space="preserve"> </w:t>
      </w:r>
      <w:r w:rsidRPr="00EC1A01">
        <w:t xml:space="preserve">program. </w:t>
      </w:r>
    </w:p>
    <w:p w14:paraId="240A6656" w14:textId="77777777" w:rsidR="00DB09E8" w:rsidRPr="00EC1A01" w:rsidRDefault="00DB09E8" w:rsidP="00277716">
      <w:pPr>
        <w:pStyle w:val="BodyText"/>
      </w:pPr>
    </w:p>
    <w:p w14:paraId="3E04C071" w14:textId="44768C3D" w:rsidR="00DB09E8" w:rsidRPr="00EC1A01" w:rsidRDefault="00DB09E8" w:rsidP="00277716">
      <w:pPr>
        <w:pStyle w:val="BodyText"/>
      </w:pPr>
      <w:r w:rsidRPr="00EC1A01">
        <w:t xml:space="preserve">Refer to this handbook for complete </w:t>
      </w:r>
      <w:r w:rsidR="00AE1AD9" w:rsidRPr="00EC1A01">
        <w:t xml:space="preserve">policies, </w:t>
      </w:r>
      <w:r w:rsidRPr="00EC1A01">
        <w:t>advising and degree requirements</w:t>
      </w:r>
      <w:r w:rsidR="00EB6C54" w:rsidRPr="00EC1A01">
        <w:t xml:space="preserve"> for the Bachelor of Arts in Computer Science degree</w:t>
      </w:r>
      <w:r w:rsidRPr="00EC1A01">
        <w:t>.</w:t>
      </w:r>
    </w:p>
    <w:p w14:paraId="575788AA" w14:textId="77777777" w:rsidR="00751094" w:rsidRPr="00EC1A01" w:rsidRDefault="00751094" w:rsidP="00277716">
      <w:pPr>
        <w:pStyle w:val="BodyText"/>
      </w:pPr>
    </w:p>
    <w:p w14:paraId="54E81E37" w14:textId="4B9918D6" w:rsidR="00AE1AD9" w:rsidRPr="00EC1A01" w:rsidRDefault="00AE1AD9" w:rsidP="00EC1A01">
      <w:pPr>
        <w:pStyle w:val="Heading1"/>
        <w:ind w:left="0"/>
        <w:rPr>
          <w:rFonts w:ascii="Times New Roman" w:hAnsi="Times New Roman" w:cs="Times New Roman"/>
          <w:sz w:val="36"/>
        </w:rPr>
      </w:pPr>
      <w:r w:rsidRPr="00EC1A01">
        <w:rPr>
          <w:rFonts w:ascii="Times New Roman" w:hAnsi="Times New Roman" w:cs="Times New Roman"/>
          <w:sz w:val="36"/>
        </w:rPr>
        <w:t xml:space="preserve">The Bachelor of Arts Computer Science </w:t>
      </w:r>
    </w:p>
    <w:p w14:paraId="017C46BC" w14:textId="12EEEB03" w:rsidR="00093D60" w:rsidRPr="00EC1A01" w:rsidRDefault="00093D60" w:rsidP="00277716">
      <w:pPr>
        <w:pStyle w:val="BodyText"/>
      </w:pPr>
      <w:r w:rsidRPr="00EC1A01">
        <w:t xml:space="preserve">The Bachelor of Arts Computer Science (BACS) is a </w:t>
      </w:r>
      <w:r w:rsidR="00EB6C54" w:rsidRPr="00EC1A01">
        <w:t>four-year</w:t>
      </w:r>
      <w:r w:rsidRPr="00EC1A01">
        <w:t xml:space="preserve"> degree program and is designed as a 2+2 program for transfer students. </w:t>
      </w:r>
      <w:r w:rsidRPr="00EC1A01">
        <w:rPr>
          <w:b/>
        </w:rPr>
        <w:t>Transfer students can complete th</w:t>
      </w:r>
      <w:r w:rsidR="00EE65B2" w:rsidRPr="00EC1A01">
        <w:rPr>
          <w:b/>
        </w:rPr>
        <w:t>is</w:t>
      </w:r>
      <w:r w:rsidRPr="00EC1A01">
        <w:rPr>
          <w:b/>
        </w:rPr>
        <w:t xml:space="preserve"> degree </w:t>
      </w:r>
      <w:r w:rsidR="003B1034" w:rsidRPr="00EC1A01">
        <w:rPr>
          <w:b/>
        </w:rPr>
        <w:t>in</w:t>
      </w:r>
      <w:r w:rsidRPr="00EC1A01">
        <w:rPr>
          <w:b/>
        </w:rPr>
        <w:t xml:space="preserve"> </w:t>
      </w:r>
      <w:r w:rsidR="00361F64" w:rsidRPr="00EC1A01">
        <w:rPr>
          <w:b/>
        </w:rPr>
        <w:t xml:space="preserve">a minimum of </w:t>
      </w:r>
      <w:r w:rsidRPr="00EC1A01">
        <w:rPr>
          <w:b/>
        </w:rPr>
        <w:t xml:space="preserve">two years </w:t>
      </w:r>
      <w:r w:rsidRPr="00EC1A01">
        <w:t xml:space="preserve">(4 full semesters) </w:t>
      </w:r>
      <w:r w:rsidRPr="00EC1A01">
        <w:rPr>
          <w:u w:val="single"/>
        </w:rPr>
        <w:t xml:space="preserve">if </w:t>
      </w:r>
      <w:r w:rsidRPr="00EC1A01">
        <w:t xml:space="preserve">Calculus I and </w:t>
      </w:r>
      <w:r w:rsidR="00E830DE" w:rsidRPr="00EC1A01">
        <w:t xml:space="preserve">equivalents for </w:t>
      </w:r>
      <w:r w:rsidR="00DF2181" w:rsidRPr="00EC1A01">
        <w:t xml:space="preserve">CSCI 1410/1411 and </w:t>
      </w:r>
      <w:r w:rsidR="003F5D9A" w:rsidRPr="00EC1A01">
        <w:t xml:space="preserve"> </w:t>
      </w:r>
      <w:r w:rsidRPr="00EC1A01">
        <w:t xml:space="preserve">CSCI 2312 have been completed and approved for transfer </w:t>
      </w:r>
      <w:r w:rsidRPr="00EC1A01">
        <w:rPr>
          <w:u w:val="single"/>
        </w:rPr>
        <w:t>prior</w:t>
      </w:r>
      <w:r w:rsidRPr="00EC1A01">
        <w:t xml:space="preserve"> to </w:t>
      </w:r>
      <w:r w:rsidR="00A4075C" w:rsidRPr="00EC1A01">
        <w:t>beginning their first semester</w:t>
      </w:r>
      <w:r w:rsidRPr="00EC1A01">
        <w:t xml:space="preserve"> at CU Denver.  </w:t>
      </w:r>
    </w:p>
    <w:p w14:paraId="17B2575E" w14:textId="77777777" w:rsidR="00093D60" w:rsidRPr="00EC1A01" w:rsidRDefault="00093D60" w:rsidP="00277716">
      <w:pPr>
        <w:pStyle w:val="BodyText"/>
      </w:pPr>
    </w:p>
    <w:p w14:paraId="2FCE660D" w14:textId="72BA8650" w:rsidR="00093D60" w:rsidRPr="00EC1A01" w:rsidRDefault="00AE1AD9" w:rsidP="00277716">
      <w:pPr>
        <w:pStyle w:val="BodyText"/>
      </w:pPr>
      <w:proofErr w:type="gramStart"/>
      <w:r w:rsidRPr="00EC1A01">
        <w:t xml:space="preserve">The </w:t>
      </w:r>
      <w:r w:rsidR="00093D60" w:rsidRPr="00EC1A01">
        <w:t>BACS</w:t>
      </w:r>
      <w:proofErr w:type="gramEnd"/>
      <w:r w:rsidRPr="00EC1A01">
        <w:t xml:space="preserve"> gives students foundational knowledge in programming languages, algorithms, and software engineering while allowing them to specialize in other areas of study. The goal is to enable students to apply computer science fundamentals to an interdisciplinary area of their choosing</w:t>
      </w:r>
      <w:r w:rsidR="00093D60" w:rsidRPr="00EC1A01">
        <w:t xml:space="preserve">. The BA in computer science has reduced CS requirements and is not an ABET accredited </w:t>
      </w:r>
      <w:r w:rsidR="007F33CC" w:rsidRPr="00EC1A01">
        <w:t>degree but</w:t>
      </w:r>
      <w:r w:rsidR="00093D60" w:rsidRPr="00EC1A01">
        <w:t xml:space="preserve"> empowers students with computing skills to work in their combined fields </w:t>
      </w:r>
      <w:r w:rsidR="007F33CC" w:rsidRPr="00EC1A01">
        <w:t xml:space="preserve">of </w:t>
      </w:r>
      <w:r w:rsidR="00093D60" w:rsidRPr="00EC1A01">
        <w:t xml:space="preserve">interest.  Students who desire to work in </w:t>
      </w:r>
      <w:r w:rsidR="00093D60" w:rsidRPr="00EC1A01">
        <w:rPr>
          <w:rFonts w:cstheme="minorHAnsi"/>
          <w:color w:val="000000"/>
        </w:rPr>
        <w:t xml:space="preserve">computer science technical fields or become computer scientists should pursue </w:t>
      </w:r>
      <w:proofErr w:type="gramStart"/>
      <w:r w:rsidR="00E104CE" w:rsidRPr="00EC1A01">
        <w:rPr>
          <w:rFonts w:cstheme="minorHAnsi"/>
          <w:color w:val="000000"/>
        </w:rPr>
        <w:t>the</w:t>
      </w:r>
      <w:proofErr w:type="gramEnd"/>
      <w:r w:rsidR="00E104CE" w:rsidRPr="00EC1A01">
        <w:rPr>
          <w:rFonts w:cstheme="minorHAnsi"/>
          <w:color w:val="000000"/>
        </w:rPr>
        <w:t xml:space="preserve"> </w:t>
      </w:r>
      <w:proofErr w:type="gramStart"/>
      <w:r w:rsidR="00093D60" w:rsidRPr="00EC1A01">
        <w:rPr>
          <w:rFonts w:cstheme="minorHAnsi"/>
          <w:color w:val="000000"/>
        </w:rPr>
        <w:t>bachelor of science</w:t>
      </w:r>
      <w:proofErr w:type="gramEnd"/>
      <w:r w:rsidR="00093D60" w:rsidRPr="00EC1A01">
        <w:rPr>
          <w:rFonts w:cstheme="minorHAnsi"/>
          <w:color w:val="000000"/>
        </w:rPr>
        <w:t xml:space="preserve"> degree. </w:t>
      </w:r>
    </w:p>
    <w:p w14:paraId="1C2DC8D8" w14:textId="77777777" w:rsidR="00093D60" w:rsidRPr="00EC1A01" w:rsidRDefault="00093D60" w:rsidP="00277716">
      <w:pPr>
        <w:pStyle w:val="BodyText"/>
      </w:pPr>
    </w:p>
    <w:p w14:paraId="237EC692" w14:textId="607CCBD1" w:rsidR="00EC1A01" w:rsidRDefault="00093D60" w:rsidP="00277716">
      <w:pPr>
        <w:pStyle w:val="BodyText"/>
        <w:rPr>
          <w:color w:val="000000"/>
        </w:rPr>
      </w:pPr>
      <w:r w:rsidRPr="00EC1A01">
        <w:t>This degree is not an</w:t>
      </w:r>
      <w:r w:rsidR="00EE65B2" w:rsidRPr="00EC1A01">
        <w:t xml:space="preserve"> in-depth</w:t>
      </w:r>
      <w:r w:rsidRPr="00EC1A01">
        <w:t xml:space="preserve"> computer science</w:t>
      </w:r>
      <w:r w:rsidR="00EE65B2" w:rsidRPr="00EC1A01">
        <w:t xml:space="preserve"> degree</w:t>
      </w:r>
      <w:r w:rsidRPr="00EC1A01">
        <w:t xml:space="preserve"> but </w:t>
      </w:r>
      <w:r w:rsidR="00EB6C54" w:rsidRPr="00EC1A01">
        <w:t>allows</w:t>
      </w:r>
      <w:r w:rsidRPr="00EC1A01">
        <w:t xml:space="preserve"> students the opportunity to apply computer science </w:t>
      </w:r>
      <w:r w:rsidR="003B1034" w:rsidRPr="00EC1A01">
        <w:t xml:space="preserve">principles </w:t>
      </w:r>
      <w:r w:rsidRPr="00EC1A01">
        <w:t>to their career aspirations.</w:t>
      </w:r>
      <w:r w:rsidRPr="00EC1A01">
        <w:rPr>
          <w:color w:val="000000"/>
        </w:rPr>
        <w:t xml:space="preserve"> </w:t>
      </w:r>
    </w:p>
    <w:p w14:paraId="2EA40165" w14:textId="77777777" w:rsidR="00EC1A01" w:rsidRDefault="00EC1A01">
      <w:pPr>
        <w:widowControl/>
        <w:autoSpaceDE/>
        <w:autoSpaceDN/>
        <w:spacing w:after="160" w:line="259" w:lineRule="auto"/>
        <w:rPr>
          <w:color w:val="000000"/>
          <w:sz w:val="24"/>
          <w:szCs w:val="24"/>
        </w:rPr>
      </w:pPr>
      <w:r>
        <w:rPr>
          <w:color w:val="000000"/>
        </w:rPr>
        <w:br w:type="page"/>
      </w:r>
    </w:p>
    <w:p w14:paraId="5BB6CD02" w14:textId="77777777" w:rsidR="00DB09E8" w:rsidRPr="00EC1A01" w:rsidRDefault="00DB09E8" w:rsidP="00EC1A01">
      <w:pPr>
        <w:pStyle w:val="Heading2"/>
        <w:ind w:left="0"/>
      </w:pPr>
      <w:r w:rsidRPr="00EC1A01">
        <w:lastRenderedPageBreak/>
        <w:t xml:space="preserve">Applying to </w:t>
      </w:r>
      <w:proofErr w:type="gramStart"/>
      <w:r w:rsidRPr="00EC1A01">
        <w:t xml:space="preserve">the </w:t>
      </w:r>
      <w:r w:rsidR="00AE1AD9" w:rsidRPr="00EC1A01">
        <w:t>BACS</w:t>
      </w:r>
      <w:proofErr w:type="gramEnd"/>
      <w:r w:rsidRPr="00EC1A01">
        <w:t>:</w:t>
      </w:r>
    </w:p>
    <w:p w14:paraId="56972255" w14:textId="190ED386" w:rsidR="00ED68C1" w:rsidRPr="00EC1A01" w:rsidRDefault="00EE65B2" w:rsidP="00277716">
      <w:pPr>
        <w:pStyle w:val="BodyText"/>
      </w:pPr>
      <w:r w:rsidRPr="00EC1A01">
        <w:t xml:space="preserve">All GPA and math admissions requirements must be met before applying to the BACS program. </w:t>
      </w:r>
      <w:bookmarkStart w:id="0" w:name="_Hlk203571398"/>
      <w:r w:rsidR="00ED68C1" w:rsidRPr="00EC1A01">
        <w:t xml:space="preserve">Admission requirements can be found at </w:t>
      </w:r>
      <w:hyperlink r:id="rId17" w:history="1">
        <w:r w:rsidR="00ED68C1" w:rsidRPr="00EC1A01">
          <w:rPr>
            <w:rStyle w:val="Hyperlink"/>
          </w:rPr>
          <w:t>https://engineering.ucdenver.edu/undergraduate-programs/admissions</w:t>
        </w:r>
      </w:hyperlink>
      <w:r w:rsidR="00ED68C1" w:rsidRPr="00EC1A01">
        <w:t xml:space="preserve">. </w:t>
      </w:r>
      <w:bookmarkEnd w:id="0"/>
    </w:p>
    <w:p w14:paraId="588DE02B" w14:textId="77777777" w:rsidR="00ED68C1" w:rsidRPr="00EC1A01" w:rsidRDefault="00ED68C1" w:rsidP="00277716">
      <w:pPr>
        <w:pStyle w:val="BodyText"/>
      </w:pPr>
    </w:p>
    <w:p w14:paraId="7F0CFFA0" w14:textId="69D29BA0" w:rsidR="00ED68C1" w:rsidRPr="00EC1A01" w:rsidRDefault="00BA322B" w:rsidP="00277716">
      <w:pPr>
        <w:pStyle w:val="BodyText"/>
      </w:pPr>
      <w:r w:rsidRPr="00EC1A01">
        <w:t xml:space="preserve">First-time students (students with fewer than 24 completed college credits) must meet the following </w:t>
      </w:r>
      <w:r w:rsidR="00E830DE" w:rsidRPr="00EC1A01">
        <w:t>requirement:</w:t>
      </w:r>
    </w:p>
    <w:p w14:paraId="6D0DC340" w14:textId="77777777" w:rsidR="00ED68C1" w:rsidRPr="00EC1A01" w:rsidRDefault="00ED68C1" w:rsidP="00277716">
      <w:pPr>
        <w:pStyle w:val="BodyText"/>
        <w:numPr>
          <w:ilvl w:val="0"/>
          <w:numId w:val="14"/>
        </w:numPr>
      </w:pPr>
      <w:r w:rsidRPr="00EC1A01">
        <w:t>Minimum 2.6 cumulative high school GPA (with 3 years of high school math with a minimum 2.7 GPA)</w:t>
      </w:r>
    </w:p>
    <w:p w14:paraId="39BFFBCC" w14:textId="77777777" w:rsidR="00A4075C" w:rsidRPr="00EC1A01" w:rsidRDefault="00A4075C" w:rsidP="00277716">
      <w:pPr>
        <w:pStyle w:val="BodyText"/>
      </w:pPr>
    </w:p>
    <w:p w14:paraId="434A88D7" w14:textId="77777777" w:rsidR="00751094" w:rsidRPr="00EC1A01" w:rsidRDefault="00751094" w:rsidP="00277716">
      <w:pPr>
        <w:pStyle w:val="Heading3"/>
      </w:pPr>
      <w:r w:rsidRPr="00EC1A01">
        <w:t>Transfer Students</w:t>
      </w:r>
    </w:p>
    <w:p w14:paraId="1D708902" w14:textId="265D2A78" w:rsidR="00DB09E8" w:rsidRPr="00EC1A01" w:rsidRDefault="00751094" w:rsidP="00277716">
      <w:pPr>
        <w:pStyle w:val="BodyText"/>
        <w:rPr>
          <w:rStyle w:val="Hyperlink"/>
          <w:rFonts w:eastAsia="Arial"/>
          <w:color w:val="auto"/>
          <w:u w:val="none"/>
        </w:rPr>
      </w:pPr>
      <w:r w:rsidRPr="00EC1A01">
        <w:t>S</w:t>
      </w:r>
      <w:r w:rsidR="00DB09E8" w:rsidRPr="00EC1A01">
        <w:t xml:space="preserve">tudents must apply directly through the CU Denver Office of Admissions, </w:t>
      </w:r>
      <w:hyperlink r:id="rId18" w:history="1">
        <w:r w:rsidR="00BA322B" w:rsidRPr="00EC1A01">
          <w:rPr>
            <w:rStyle w:val="Hyperlink"/>
            <w:rFonts w:eastAsia="Arial"/>
          </w:rPr>
          <w:t>http://www.ucdenver.edu/admissions</w:t>
        </w:r>
      </w:hyperlink>
      <w:r w:rsidR="00BA322B" w:rsidRPr="00EC1A01">
        <w:t>.</w:t>
      </w:r>
      <w:r w:rsidR="00093D60" w:rsidRPr="00EC1A01">
        <w:rPr>
          <w:rStyle w:val="Hyperlink"/>
          <w:rFonts w:eastAsia="Arial"/>
          <w:u w:val="none"/>
        </w:rPr>
        <w:t xml:space="preserve"> </w:t>
      </w:r>
      <w:r w:rsidR="00093D60" w:rsidRPr="00EC1A01">
        <w:rPr>
          <w:rStyle w:val="Hyperlink"/>
          <w:rFonts w:eastAsia="Arial"/>
          <w:color w:val="auto"/>
          <w:u w:val="none"/>
        </w:rPr>
        <w:t>Once accepted, students should start the transfer process for CS</w:t>
      </w:r>
      <w:r w:rsidR="004B46D5" w:rsidRPr="00EC1A01">
        <w:rPr>
          <w:rStyle w:val="Hyperlink"/>
          <w:rFonts w:eastAsia="Arial"/>
          <w:color w:val="auto"/>
          <w:u w:val="none"/>
        </w:rPr>
        <w:t xml:space="preserve"> and math</w:t>
      </w:r>
      <w:r w:rsidR="00093D60" w:rsidRPr="00EC1A01">
        <w:rPr>
          <w:rStyle w:val="Hyperlink"/>
          <w:rFonts w:eastAsia="Arial"/>
          <w:color w:val="auto"/>
          <w:u w:val="none"/>
        </w:rPr>
        <w:t xml:space="preserve"> courses as soon as possible. Please see the section below regarding transfer evaluations.</w:t>
      </w:r>
      <w:r w:rsidR="003B1034" w:rsidRPr="00EC1A01">
        <w:rPr>
          <w:rStyle w:val="Hyperlink"/>
          <w:rFonts w:eastAsia="Arial"/>
          <w:color w:val="auto"/>
          <w:u w:val="none"/>
        </w:rPr>
        <w:t xml:space="preserve">  </w:t>
      </w:r>
    </w:p>
    <w:p w14:paraId="63C6378D" w14:textId="77777777" w:rsidR="00ED68C1" w:rsidRPr="00EC1A01" w:rsidRDefault="00ED68C1" w:rsidP="00277716">
      <w:pPr>
        <w:pStyle w:val="BodyText"/>
        <w:rPr>
          <w:rStyle w:val="Hyperlink"/>
          <w:rFonts w:eastAsia="Arial"/>
          <w:color w:val="auto"/>
          <w:u w:val="none"/>
        </w:rPr>
      </w:pPr>
    </w:p>
    <w:p w14:paraId="0F5E258D" w14:textId="3EA7121D" w:rsidR="00ED68C1" w:rsidRPr="00EC1A01" w:rsidRDefault="00ED68C1" w:rsidP="00277716">
      <w:pPr>
        <w:pStyle w:val="BodyText"/>
        <w:rPr>
          <w:rFonts w:eastAsia="Arial"/>
        </w:rPr>
      </w:pPr>
      <w:r w:rsidRPr="00EC1A01">
        <w:rPr>
          <w:rFonts w:eastAsia="Arial"/>
        </w:rPr>
        <w:t xml:space="preserve">Students who, at the time of application, have completed 24 or more credits at regionally accredited postsecondary institutions will be evaluated using transfer admission criteria.  This includes students currently enrolled in </w:t>
      </w:r>
      <w:r w:rsidR="001C067F" w:rsidRPr="00EC1A01">
        <w:rPr>
          <w:rFonts w:eastAsia="Arial"/>
        </w:rPr>
        <w:t xml:space="preserve">CU Denver </w:t>
      </w:r>
      <w:r w:rsidRPr="00EC1A01">
        <w:rPr>
          <w:rFonts w:eastAsia="Arial"/>
        </w:rPr>
        <w:t>who wish to change majors.</w:t>
      </w:r>
    </w:p>
    <w:p w14:paraId="05C0E30F" w14:textId="77777777" w:rsidR="00ED68C1" w:rsidRPr="00EC1A01" w:rsidRDefault="00ED68C1" w:rsidP="00277716">
      <w:pPr>
        <w:pStyle w:val="BodyText"/>
        <w:numPr>
          <w:ilvl w:val="1"/>
          <w:numId w:val="14"/>
        </w:numPr>
      </w:pPr>
      <w:r w:rsidRPr="00EC1A01">
        <w:t>Minimum 2.5 overall GPA</w:t>
      </w:r>
    </w:p>
    <w:p w14:paraId="53D36FB2" w14:textId="77777777" w:rsidR="00ED68C1" w:rsidRPr="00EC1A01" w:rsidRDefault="00ED68C1" w:rsidP="00277716">
      <w:pPr>
        <w:pStyle w:val="BodyText"/>
        <w:numPr>
          <w:ilvl w:val="1"/>
          <w:numId w:val="14"/>
        </w:numPr>
      </w:pPr>
      <w:r w:rsidRPr="00EC1A01">
        <w:t>Completion of at least one of the following courses with a grade of C or better: College Algebra*, College Trigonometry, Pre-Calculus, Calculus I, or Calculus II  </w:t>
      </w:r>
    </w:p>
    <w:p w14:paraId="045566EF" w14:textId="151EDFE0" w:rsidR="00ED68C1" w:rsidRPr="00EC1A01" w:rsidRDefault="00ED68C1" w:rsidP="00277716">
      <w:pPr>
        <w:pStyle w:val="BodyText"/>
      </w:pPr>
      <w:r w:rsidRPr="00EC1A01">
        <w:t>*Includes completion of a two-</w:t>
      </w:r>
      <w:proofErr w:type="gramStart"/>
      <w:r w:rsidRPr="00EC1A01">
        <w:t>course stretch</w:t>
      </w:r>
      <w:proofErr w:type="gramEnd"/>
      <w:r w:rsidRPr="00EC1A01">
        <w:t xml:space="preserve"> college algebra sequence (MATH 1108 &amp; MATH 1109)</w:t>
      </w:r>
    </w:p>
    <w:p w14:paraId="112E22B4" w14:textId="77777777" w:rsidR="00277716" w:rsidRPr="00EC1A01" w:rsidRDefault="00277716" w:rsidP="00277716">
      <w:pPr>
        <w:pStyle w:val="BodyText"/>
      </w:pPr>
    </w:p>
    <w:p w14:paraId="0144D098" w14:textId="77777777" w:rsidR="00DB09E8" w:rsidRPr="00EC1A01" w:rsidRDefault="00751094" w:rsidP="00277716">
      <w:pPr>
        <w:pStyle w:val="Heading3"/>
      </w:pPr>
      <w:r w:rsidRPr="00EC1A01">
        <w:t>Current CU Denver students (outside of CEDC)</w:t>
      </w:r>
    </w:p>
    <w:p w14:paraId="480319E8" w14:textId="5E842312" w:rsidR="00751094" w:rsidRPr="00EC1A01" w:rsidRDefault="00751094" w:rsidP="00277716">
      <w:pPr>
        <w:pStyle w:val="BodyText"/>
      </w:pPr>
      <w:r w:rsidRPr="00EC1A01">
        <w:t xml:space="preserve">Students who would like to transfer from another school or college at CU Denver will need to complete </w:t>
      </w:r>
      <w:hyperlink r:id="rId19" w:history="1">
        <w:r w:rsidRPr="00EC1A01">
          <w:rPr>
            <w:rStyle w:val="Hyperlink"/>
            <w:rFonts w:eastAsia="Arial"/>
          </w:rPr>
          <w:t>an IUT form</w:t>
        </w:r>
      </w:hyperlink>
      <w:r w:rsidRPr="00EC1A01">
        <w:t>. The IUT form should be submitted to the Computer Science and Engineering (CSE) Department</w:t>
      </w:r>
      <w:r w:rsidR="00391E4C" w:rsidRPr="00EC1A01">
        <w:t xml:space="preserve"> by email at </w:t>
      </w:r>
      <w:hyperlink r:id="rId20" w:history="1">
        <w:r w:rsidR="00391E4C" w:rsidRPr="00EC1A01">
          <w:rPr>
            <w:rStyle w:val="Hyperlink"/>
          </w:rPr>
          <w:t>computerscience@ucdenver.edu</w:t>
        </w:r>
      </w:hyperlink>
      <w:r w:rsidR="00391E4C" w:rsidRPr="00EC1A01">
        <w:t>, or in-person at the CSE Front Desk,</w:t>
      </w:r>
      <w:r w:rsidRPr="00EC1A01">
        <w:t xml:space="preserve"> Lawrence Street Center, S</w:t>
      </w:r>
      <w:r w:rsidR="00FA22C8" w:rsidRPr="00EC1A01">
        <w:t>ui</w:t>
      </w:r>
      <w:r w:rsidRPr="00EC1A01">
        <w:t xml:space="preserve">te 800. </w:t>
      </w:r>
    </w:p>
    <w:p w14:paraId="53B4C04A" w14:textId="5A0E01DD" w:rsidR="00713030" w:rsidRPr="00EC1A01" w:rsidRDefault="00713030" w:rsidP="00277716">
      <w:pPr>
        <w:pStyle w:val="BodyText"/>
      </w:pPr>
      <w:r w:rsidRPr="00EC1A01">
        <w:t xml:space="preserve">Students must apply for admission </w:t>
      </w:r>
      <w:r w:rsidRPr="00EC1A01">
        <w:rPr>
          <w:b/>
        </w:rPr>
        <w:t>prior to completing 45 credits</w:t>
      </w:r>
      <w:r w:rsidRPr="00EC1A01">
        <w:t xml:space="preserve"> from beginning CSCI courses. The IUT form must be completed prior to registering for 3000-level CSCI courses.</w:t>
      </w:r>
    </w:p>
    <w:p w14:paraId="481E910D" w14:textId="77777777" w:rsidR="00277716" w:rsidRPr="00EC1A01" w:rsidRDefault="00277716" w:rsidP="00277716">
      <w:pPr>
        <w:pStyle w:val="BodyText"/>
      </w:pPr>
    </w:p>
    <w:p w14:paraId="3A05A616" w14:textId="77777777" w:rsidR="00751094" w:rsidRPr="00EC1A01" w:rsidRDefault="00751094" w:rsidP="00277716">
      <w:pPr>
        <w:pStyle w:val="Heading3"/>
      </w:pPr>
      <w:r w:rsidRPr="00EC1A01">
        <w:t xml:space="preserve">Current </w:t>
      </w:r>
      <w:r w:rsidR="00DE3F6F" w:rsidRPr="00EC1A01">
        <w:t xml:space="preserve">CEDC </w:t>
      </w:r>
      <w:r w:rsidR="00801D56" w:rsidRPr="00EC1A01">
        <w:t xml:space="preserve">pre-engineering </w:t>
      </w:r>
      <w:r w:rsidRPr="00EC1A01">
        <w:t>students</w:t>
      </w:r>
      <w:r w:rsidR="00801D56" w:rsidRPr="00EC1A01">
        <w:t xml:space="preserve"> </w:t>
      </w:r>
      <w:r w:rsidRPr="00EC1A01">
        <w:t xml:space="preserve"> </w:t>
      </w:r>
    </w:p>
    <w:p w14:paraId="31D8B4F3" w14:textId="4957F0E6" w:rsidR="00713030" w:rsidRPr="00EC1A01" w:rsidRDefault="00A4075C" w:rsidP="00277716">
      <w:pPr>
        <w:pStyle w:val="BodyText"/>
      </w:pPr>
      <w:r w:rsidRPr="00EC1A01">
        <w:t xml:space="preserve">Pre-engineering students must apply for admission to a major using </w:t>
      </w:r>
      <w:hyperlink r:id="rId21" w:history="1">
        <w:r w:rsidRPr="00EC1A01">
          <w:rPr>
            <w:rStyle w:val="Hyperlink"/>
          </w:rPr>
          <w:t>an IUT form</w:t>
        </w:r>
      </w:hyperlink>
      <w:r w:rsidR="009851A8" w:rsidRPr="00EC1A01">
        <w:t xml:space="preserve"> </w:t>
      </w:r>
      <w:r w:rsidRPr="00EC1A01">
        <w:rPr>
          <w:b/>
        </w:rPr>
        <w:t>prior to completing 45 credits</w:t>
      </w:r>
      <w:r w:rsidRPr="00EC1A01">
        <w:t xml:space="preserve"> from the time of admittance into pre-engineering. </w:t>
      </w:r>
      <w:r w:rsidR="00391E4C" w:rsidRPr="00EC1A01">
        <w:t xml:space="preserve">The IUT form should be submitted to the Computer Science and Engineering (CSE) Department by email at </w:t>
      </w:r>
      <w:hyperlink r:id="rId22" w:history="1">
        <w:r w:rsidR="00391E4C" w:rsidRPr="00EC1A01">
          <w:rPr>
            <w:rStyle w:val="Hyperlink"/>
          </w:rPr>
          <w:t>computerscience@ucdenver.edu</w:t>
        </w:r>
      </w:hyperlink>
      <w:r w:rsidR="00391E4C" w:rsidRPr="00EC1A01">
        <w:t>, or in-person at the CSE Front Desk, Lawrence Street Center, Suite 800.</w:t>
      </w:r>
    </w:p>
    <w:p w14:paraId="4D5BF32A" w14:textId="702959D6" w:rsidR="004E4964" w:rsidRPr="00EC1A01" w:rsidRDefault="004E4964" w:rsidP="00277716">
      <w:pPr>
        <w:pStyle w:val="BodyText"/>
      </w:pPr>
      <w:r w:rsidRPr="00EC1A01">
        <w:t>If a student has retaken Calc I and/or consistently retaken any 1000-2000 level courses more than twice and is unable to make adequate progress toward the admission requirements will be moved to CLAS undeclared and referred to the CU&amp;E center for major exploration.</w:t>
      </w:r>
    </w:p>
    <w:p w14:paraId="01BD7C27" w14:textId="77777777" w:rsidR="00277716" w:rsidRPr="00EC1A01" w:rsidRDefault="00277716" w:rsidP="00277716">
      <w:pPr>
        <w:pStyle w:val="BodyText"/>
      </w:pPr>
    </w:p>
    <w:p w14:paraId="6688E673" w14:textId="77777777" w:rsidR="00801D56" w:rsidRPr="00EC1A01" w:rsidRDefault="00801D56" w:rsidP="00277716">
      <w:pPr>
        <w:pStyle w:val="Heading3"/>
      </w:pPr>
      <w:r w:rsidRPr="00EC1A01">
        <w:t xml:space="preserve">Current CEDC students </w:t>
      </w:r>
      <w:r w:rsidR="00097929" w:rsidRPr="00EC1A01">
        <w:t>in a BS major</w:t>
      </w:r>
      <w:r w:rsidRPr="00EC1A01">
        <w:t xml:space="preserve"> </w:t>
      </w:r>
    </w:p>
    <w:p w14:paraId="47AA9B9A" w14:textId="6E840336" w:rsidR="00B763F2" w:rsidRPr="00EC1A01" w:rsidRDefault="00393C16" w:rsidP="00277716">
      <w:pPr>
        <w:pStyle w:val="BodyText"/>
      </w:pPr>
      <w:r w:rsidRPr="00EC1A01">
        <w:t xml:space="preserve">Students currently admitted to the College of Engineering, Design and Computing in a </w:t>
      </w:r>
      <w:proofErr w:type="gramStart"/>
      <w:r w:rsidRPr="00EC1A01">
        <w:lastRenderedPageBreak/>
        <w:t>bachelor of science</w:t>
      </w:r>
      <w:proofErr w:type="gramEnd"/>
      <w:r w:rsidRPr="00EC1A01">
        <w:t xml:space="preserve"> major </w:t>
      </w:r>
      <w:r w:rsidR="00EB6C54" w:rsidRPr="00EC1A01">
        <w:t xml:space="preserve">who </w:t>
      </w:r>
      <w:r w:rsidRPr="00EC1A01">
        <w:t>would like to</w:t>
      </w:r>
      <w:r w:rsidRPr="00EC1A01">
        <w:rPr>
          <w:spacing w:val="-5"/>
        </w:rPr>
        <w:t xml:space="preserve"> </w:t>
      </w:r>
      <w:r w:rsidRPr="00EC1A01">
        <w:t>change</w:t>
      </w:r>
      <w:r w:rsidRPr="00EC1A01">
        <w:rPr>
          <w:spacing w:val="-8"/>
        </w:rPr>
        <w:t xml:space="preserve"> </w:t>
      </w:r>
      <w:r w:rsidRPr="00EC1A01">
        <w:t>majors</w:t>
      </w:r>
      <w:r w:rsidRPr="00EC1A01">
        <w:rPr>
          <w:spacing w:val="-7"/>
        </w:rPr>
        <w:t xml:space="preserve"> </w:t>
      </w:r>
      <w:r w:rsidRPr="00EC1A01">
        <w:t>to</w:t>
      </w:r>
      <w:r w:rsidRPr="00EC1A01">
        <w:rPr>
          <w:spacing w:val="-4"/>
        </w:rPr>
        <w:t xml:space="preserve"> the </w:t>
      </w:r>
      <w:proofErr w:type="gramStart"/>
      <w:r w:rsidRPr="00EC1A01">
        <w:t xml:space="preserve">bachelor of </w:t>
      </w:r>
      <w:r w:rsidR="00506A0E" w:rsidRPr="00EC1A01">
        <w:t>arts</w:t>
      </w:r>
      <w:proofErr w:type="gramEnd"/>
      <w:r w:rsidRPr="00EC1A01">
        <w:t xml:space="preserve"> </w:t>
      </w:r>
      <w:r w:rsidRPr="00EC1A01">
        <w:rPr>
          <w:spacing w:val="-4"/>
        </w:rPr>
        <w:t xml:space="preserve">in </w:t>
      </w:r>
      <w:r w:rsidRPr="00EC1A01">
        <w:t>computer</w:t>
      </w:r>
      <w:r w:rsidRPr="00EC1A01">
        <w:rPr>
          <w:spacing w:val="-8"/>
        </w:rPr>
        <w:t xml:space="preserve"> </w:t>
      </w:r>
      <w:r w:rsidRPr="00EC1A01">
        <w:t>science</w:t>
      </w:r>
      <w:r w:rsidRPr="00EC1A01">
        <w:rPr>
          <w:spacing w:val="-8"/>
        </w:rPr>
        <w:t xml:space="preserve"> </w:t>
      </w:r>
      <w:r w:rsidRPr="00EC1A01">
        <w:t>need</w:t>
      </w:r>
      <w:r w:rsidRPr="00EC1A01">
        <w:rPr>
          <w:spacing w:val="-7"/>
        </w:rPr>
        <w:t xml:space="preserve"> </w:t>
      </w:r>
      <w:r w:rsidRPr="00EC1A01">
        <w:t>to</w:t>
      </w:r>
      <w:r w:rsidRPr="00EC1A01">
        <w:rPr>
          <w:spacing w:val="-7"/>
        </w:rPr>
        <w:t xml:space="preserve"> </w:t>
      </w:r>
      <w:r w:rsidRPr="00EC1A01">
        <w:t>m</w:t>
      </w:r>
      <w:r w:rsidR="00B763F2" w:rsidRPr="00EC1A01">
        <w:t xml:space="preserve">eet with </w:t>
      </w:r>
      <w:r w:rsidR="00506A0E" w:rsidRPr="00EC1A01">
        <w:t>CSE f</w:t>
      </w:r>
      <w:r w:rsidRPr="00EC1A01">
        <w:t>aculty</w:t>
      </w:r>
      <w:r w:rsidR="00B763F2" w:rsidRPr="00EC1A01">
        <w:t xml:space="preserve"> </w:t>
      </w:r>
      <w:proofErr w:type="gramStart"/>
      <w:r w:rsidR="00B763F2" w:rsidRPr="00EC1A01">
        <w:t>in the area of</w:t>
      </w:r>
      <w:proofErr w:type="gramEnd"/>
      <w:r w:rsidR="00B763F2" w:rsidRPr="00EC1A01">
        <w:t xml:space="preserve"> their chosen career</w:t>
      </w:r>
      <w:r w:rsidRPr="00EC1A01">
        <w:t>.</w:t>
      </w:r>
      <w:r w:rsidR="00506A0E" w:rsidRPr="00EC1A01">
        <w:t xml:space="preserve"> </w:t>
      </w:r>
    </w:p>
    <w:p w14:paraId="5F82D4CC" w14:textId="77777777" w:rsidR="009851A8" w:rsidRPr="00EC1A01" w:rsidRDefault="009851A8" w:rsidP="00277716">
      <w:pPr>
        <w:pStyle w:val="BodyText"/>
      </w:pPr>
    </w:p>
    <w:p w14:paraId="2CFDB932" w14:textId="40DFA9D3" w:rsidR="00C66CAB" w:rsidRPr="00EC1A01" w:rsidRDefault="00393C16" w:rsidP="00277716">
      <w:pPr>
        <w:pStyle w:val="BodyText"/>
        <w:rPr>
          <w:spacing w:val="-3"/>
        </w:rPr>
      </w:pPr>
      <w:r w:rsidRPr="00EC1A01">
        <w:t xml:space="preserve">Students will need to submit a </w:t>
      </w:r>
      <w:hyperlink r:id="rId23" w:history="1">
        <w:r w:rsidRPr="00EC1A01">
          <w:rPr>
            <w:rStyle w:val="Hyperlink"/>
          </w:rPr>
          <w:t>CSE Change of Major</w:t>
        </w:r>
      </w:hyperlink>
      <w:r w:rsidR="00B763F2" w:rsidRPr="00EC1A01">
        <w:t xml:space="preserve"> form </w:t>
      </w:r>
      <w:r w:rsidR="003C7762" w:rsidRPr="00EC1A01">
        <w:t>and</w:t>
      </w:r>
      <w:r w:rsidR="00DE3F6F" w:rsidRPr="00EC1A01">
        <w:t xml:space="preserve"> complete</w:t>
      </w:r>
      <w:r w:rsidRPr="00EC1A01">
        <w:t xml:space="preserve"> </w:t>
      </w:r>
      <w:hyperlink r:id="rId24" w:history="1">
        <w:r w:rsidRPr="00EC1A01">
          <w:rPr>
            <w:rStyle w:val="Hyperlink"/>
          </w:rPr>
          <w:t>an IUT form</w:t>
        </w:r>
      </w:hyperlink>
      <w:r w:rsidRPr="00EC1A01">
        <w:rPr>
          <w:rStyle w:val="Hyperlink"/>
        </w:rPr>
        <w:t>.</w:t>
      </w:r>
      <w:r w:rsidR="003C7762" w:rsidRPr="00EC1A01">
        <w:rPr>
          <w:spacing w:val="-3"/>
        </w:rPr>
        <w:t xml:space="preserve"> </w:t>
      </w:r>
      <w:r w:rsidR="00B763F2" w:rsidRPr="00EC1A01">
        <w:rPr>
          <w:spacing w:val="-3"/>
        </w:rPr>
        <w:t xml:space="preserve">Students transferring from the BSCS program must request their change of major before starting Senior Design I.  </w:t>
      </w:r>
    </w:p>
    <w:p w14:paraId="77944996" w14:textId="77777777" w:rsidR="00277716" w:rsidRPr="00EC1A01" w:rsidRDefault="00277716" w:rsidP="00277716">
      <w:pPr>
        <w:pStyle w:val="BodyText"/>
        <w:rPr>
          <w:spacing w:val="-3"/>
        </w:rPr>
      </w:pPr>
    </w:p>
    <w:p w14:paraId="24DAD09F" w14:textId="653A4369" w:rsidR="00B763F2" w:rsidRPr="00EC1A01" w:rsidRDefault="003C7762" w:rsidP="00277716">
      <w:pPr>
        <w:pStyle w:val="BodyText"/>
      </w:pPr>
      <w:r w:rsidRPr="00EC1A01">
        <w:t>The change of major request must be completed (including career advising</w:t>
      </w:r>
      <w:r w:rsidR="00DE3F6F" w:rsidRPr="00EC1A01">
        <w:t xml:space="preserve"> and the CSE transfer request and IUT </w:t>
      </w:r>
      <w:r w:rsidR="00EB6C54" w:rsidRPr="00EC1A01">
        <w:t>forms</w:t>
      </w:r>
      <w:r w:rsidRPr="00EC1A01">
        <w:t>) before the deadlines on the IUT form (Fall semester August 1st, Spring semester December 1st, Summer semester May 1st.)</w:t>
      </w:r>
      <w:r w:rsidR="00B763F2" w:rsidRPr="00EC1A01">
        <w:t xml:space="preserve">   </w:t>
      </w:r>
    </w:p>
    <w:p w14:paraId="58091815" w14:textId="77777777" w:rsidR="00097929" w:rsidRPr="00EC1A01" w:rsidRDefault="00097929" w:rsidP="00277716">
      <w:pPr>
        <w:pStyle w:val="BodyText"/>
      </w:pPr>
    </w:p>
    <w:p w14:paraId="6FEDBEF5" w14:textId="77777777" w:rsidR="00DB09E8" w:rsidRPr="00EC1A01" w:rsidRDefault="00DB09E8" w:rsidP="00EC1A01">
      <w:pPr>
        <w:pStyle w:val="Heading2"/>
        <w:ind w:left="0"/>
      </w:pPr>
      <w:r w:rsidRPr="00EC1A01">
        <w:t>Advi</w:t>
      </w:r>
      <w:r w:rsidR="00097929" w:rsidRPr="00EC1A01">
        <w:t>sing</w:t>
      </w:r>
    </w:p>
    <w:p w14:paraId="05F68F50" w14:textId="4CF3F093" w:rsidR="00623E10" w:rsidRPr="00EC1A01" w:rsidRDefault="000A2743" w:rsidP="00277716">
      <w:pPr>
        <w:pStyle w:val="BodyText"/>
        <w:rPr>
          <w:b/>
          <w:bCs/>
          <w:i/>
        </w:rPr>
      </w:pPr>
      <w:r w:rsidRPr="00EC1A01">
        <w:t xml:space="preserve">Staff </w:t>
      </w:r>
      <w:r w:rsidR="005063DB" w:rsidRPr="00EC1A01">
        <w:t xml:space="preserve">Advisors provide academic assistance, promote student success and help the student progress towards educational and career goals. Students should meet with their </w:t>
      </w:r>
      <w:proofErr w:type="gramStart"/>
      <w:r w:rsidR="005063DB" w:rsidRPr="00EC1A01">
        <w:t>advisor</w:t>
      </w:r>
      <w:proofErr w:type="gramEnd"/>
      <w:r w:rsidR="005063DB" w:rsidRPr="00EC1A01">
        <w:t xml:space="preserve"> on a regular basis and come prepared to appointments, ask questions</w:t>
      </w:r>
      <w:r w:rsidR="00E104CE" w:rsidRPr="00EC1A01">
        <w:t>,</w:t>
      </w:r>
      <w:r w:rsidR="005063DB" w:rsidRPr="00EC1A01">
        <w:t xml:space="preserve"> and take responsibility for actions and decisions that affect academic progress. </w:t>
      </w:r>
      <w:r w:rsidRPr="00EC1A01">
        <w:rPr>
          <w:b/>
          <w:bCs/>
          <w:i/>
        </w:rPr>
        <w:t xml:space="preserve">Students </w:t>
      </w:r>
      <w:r w:rsidR="00E104CE" w:rsidRPr="00EC1A01">
        <w:rPr>
          <w:b/>
          <w:bCs/>
          <w:i/>
        </w:rPr>
        <w:t>must familiarize themselves with the program requirements</w:t>
      </w:r>
      <w:r w:rsidR="00A75CD4" w:rsidRPr="00EC1A01">
        <w:rPr>
          <w:b/>
          <w:bCs/>
          <w:i/>
        </w:rPr>
        <w:t xml:space="preserve">. They </w:t>
      </w:r>
      <w:r w:rsidRPr="00EC1A01">
        <w:rPr>
          <w:b/>
          <w:bCs/>
          <w:i/>
        </w:rPr>
        <w:t xml:space="preserve">are responsible for completing all requirements towards graduation in their respective degree program.  </w:t>
      </w:r>
    </w:p>
    <w:p w14:paraId="2D4DBE2C" w14:textId="77777777" w:rsidR="00EB6C54" w:rsidRPr="00EC1A01" w:rsidRDefault="00EB6C54" w:rsidP="00277716">
      <w:pPr>
        <w:pStyle w:val="BodyText"/>
      </w:pPr>
    </w:p>
    <w:p w14:paraId="5EE4A4F6" w14:textId="77777777" w:rsidR="00623E10" w:rsidRPr="00EC1A01" w:rsidRDefault="00623E10" w:rsidP="00277716">
      <w:pPr>
        <w:pStyle w:val="BodyText"/>
      </w:pPr>
      <w:r w:rsidRPr="00EC1A01">
        <w:t>Prior to the last semester before graduation students must meet with their advisor and complete a graduation plan. This identifies the courses that need to be satisfactorily completed during the final semester of your program. Students must apply for graduation on their portal before census date the semester of graduation.</w:t>
      </w:r>
    </w:p>
    <w:p w14:paraId="0499545A" w14:textId="77777777" w:rsidR="000A2743" w:rsidRPr="00EC1A01" w:rsidRDefault="000A2743" w:rsidP="00277716">
      <w:pPr>
        <w:pStyle w:val="BodyText"/>
      </w:pPr>
    </w:p>
    <w:p w14:paraId="0945B227" w14:textId="77777777" w:rsidR="00DB09E8" w:rsidRPr="00EC1A01" w:rsidRDefault="00DB09E8" w:rsidP="00277716">
      <w:pPr>
        <w:pStyle w:val="BodyText"/>
      </w:pPr>
      <w:r w:rsidRPr="00EC1A01">
        <w:t>It is recommended that students get to know CSE faculty well enough that they can serve as references in the future for employment or when applying for an internship or graduate school.</w:t>
      </w:r>
    </w:p>
    <w:p w14:paraId="51D03126" w14:textId="77777777" w:rsidR="005063DB" w:rsidRPr="00EC1A01" w:rsidRDefault="005063DB" w:rsidP="00277716">
      <w:pPr>
        <w:pStyle w:val="BodyText"/>
      </w:pPr>
    </w:p>
    <w:p w14:paraId="3AFA5460" w14:textId="17456784" w:rsidR="005063DB" w:rsidRPr="00EC1A01" w:rsidRDefault="00DB09E8" w:rsidP="00277716">
      <w:pPr>
        <w:pStyle w:val="BodyText"/>
      </w:pPr>
      <w:r w:rsidRPr="00EC1A01">
        <w:t>Students</w:t>
      </w:r>
      <w:r w:rsidRPr="00EC1A01">
        <w:rPr>
          <w:spacing w:val="-9"/>
        </w:rPr>
        <w:t xml:space="preserve"> </w:t>
      </w:r>
      <w:r w:rsidR="005063DB" w:rsidRPr="00EC1A01">
        <w:t>can</w:t>
      </w:r>
      <w:r w:rsidRPr="00EC1A01">
        <w:rPr>
          <w:spacing w:val="-8"/>
        </w:rPr>
        <w:t xml:space="preserve"> </w:t>
      </w:r>
      <w:r w:rsidRPr="00EC1A01">
        <w:t>schedule</w:t>
      </w:r>
      <w:r w:rsidRPr="00EC1A01">
        <w:rPr>
          <w:spacing w:val="-9"/>
        </w:rPr>
        <w:t xml:space="preserve"> </w:t>
      </w:r>
      <w:r w:rsidRPr="00EC1A01">
        <w:t>an</w:t>
      </w:r>
      <w:r w:rsidRPr="00EC1A01">
        <w:rPr>
          <w:spacing w:val="-6"/>
        </w:rPr>
        <w:t xml:space="preserve"> </w:t>
      </w:r>
      <w:r w:rsidRPr="00EC1A01">
        <w:t>appointment</w:t>
      </w:r>
      <w:r w:rsidRPr="00EC1A01">
        <w:rPr>
          <w:spacing w:val="-8"/>
        </w:rPr>
        <w:t xml:space="preserve"> </w:t>
      </w:r>
      <w:r w:rsidRPr="00EC1A01">
        <w:t>with</w:t>
      </w:r>
      <w:r w:rsidRPr="00EC1A01">
        <w:rPr>
          <w:spacing w:val="-8"/>
        </w:rPr>
        <w:t xml:space="preserve"> </w:t>
      </w:r>
      <w:r w:rsidRPr="00EC1A01">
        <w:t>their</w:t>
      </w:r>
      <w:r w:rsidRPr="00EC1A01">
        <w:rPr>
          <w:spacing w:val="-6"/>
        </w:rPr>
        <w:t xml:space="preserve"> </w:t>
      </w:r>
      <w:r w:rsidRPr="00EC1A01">
        <w:t>advisor</w:t>
      </w:r>
      <w:r w:rsidRPr="00EC1A01">
        <w:rPr>
          <w:spacing w:val="-9"/>
        </w:rPr>
        <w:t xml:space="preserve"> </w:t>
      </w:r>
      <w:r w:rsidR="003C7762" w:rsidRPr="00EC1A01">
        <w:rPr>
          <w:spacing w:val="-9"/>
        </w:rPr>
        <w:t xml:space="preserve">in </w:t>
      </w:r>
      <w:hyperlink r:id="rId25" w:anchor="/?tab=students" w:history="1">
        <w:r w:rsidR="00381E85" w:rsidRPr="00EC1A01">
          <w:rPr>
            <w:rStyle w:val="Hyperlink"/>
            <w:spacing w:val="-9"/>
          </w:rPr>
          <w:t>Navigate</w:t>
        </w:r>
      </w:hyperlink>
      <w:r w:rsidR="003C7762" w:rsidRPr="00EC1A01">
        <w:rPr>
          <w:spacing w:val="-9"/>
        </w:rPr>
        <w:t xml:space="preserve"> or </w:t>
      </w:r>
      <w:r w:rsidRPr="00EC1A01">
        <w:t>by</w:t>
      </w:r>
      <w:r w:rsidRPr="00EC1A01">
        <w:rPr>
          <w:spacing w:val="-13"/>
        </w:rPr>
        <w:t xml:space="preserve"> </w:t>
      </w:r>
      <w:r w:rsidRPr="00EC1A01">
        <w:t>contacting</w:t>
      </w:r>
      <w:r w:rsidRPr="00EC1A01">
        <w:rPr>
          <w:spacing w:val="-6"/>
        </w:rPr>
        <w:t xml:space="preserve"> </w:t>
      </w:r>
      <w:r w:rsidRPr="00EC1A01">
        <w:t>the</w:t>
      </w:r>
      <w:r w:rsidRPr="00EC1A01">
        <w:rPr>
          <w:spacing w:val="-7"/>
        </w:rPr>
        <w:t xml:space="preserve"> </w:t>
      </w:r>
      <w:r w:rsidRPr="00EC1A01">
        <w:t>CSE</w:t>
      </w:r>
      <w:r w:rsidRPr="00EC1A01">
        <w:rPr>
          <w:spacing w:val="-9"/>
        </w:rPr>
        <w:t xml:space="preserve"> </w:t>
      </w:r>
      <w:r w:rsidRPr="00EC1A01">
        <w:t>department</w:t>
      </w:r>
      <w:r w:rsidRPr="00EC1A01">
        <w:rPr>
          <w:spacing w:val="-6"/>
        </w:rPr>
        <w:t xml:space="preserve"> </w:t>
      </w:r>
      <w:r w:rsidRPr="00EC1A01">
        <w:t>at 303-315-1408</w:t>
      </w:r>
      <w:r w:rsidR="00854A72" w:rsidRPr="00EC1A01">
        <w:t xml:space="preserve"> or </w:t>
      </w:r>
      <w:hyperlink r:id="rId26" w:history="1">
        <w:r w:rsidR="00854A72" w:rsidRPr="00EC1A01">
          <w:rPr>
            <w:rStyle w:val="Hyperlink"/>
          </w:rPr>
          <w:t>computerscience@ucdenver.edu</w:t>
        </w:r>
      </w:hyperlink>
      <w:r w:rsidRPr="00EC1A01">
        <w:t>.</w:t>
      </w:r>
    </w:p>
    <w:p w14:paraId="3083AAFC" w14:textId="77777777" w:rsidR="00682475" w:rsidRPr="00EC1A01" w:rsidRDefault="00682475" w:rsidP="00277716">
      <w:pPr>
        <w:pStyle w:val="BodyText"/>
      </w:pPr>
    </w:p>
    <w:p w14:paraId="22530344" w14:textId="77777777" w:rsidR="00DB09E8" w:rsidRPr="00EC1A01" w:rsidRDefault="00DB09E8" w:rsidP="00EC1A01">
      <w:pPr>
        <w:pStyle w:val="Heading2"/>
        <w:ind w:left="0"/>
      </w:pPr>
      <w:r w:rsidRPr="00EC1A01">
        <w:t>Transfer Credit Evaluations</w:t>
      </w:r>
    </w:p>
    <w:p w14:paraId="569A4C17" w14:textId="7EECB5BC" w:rsidR="00DB09E8" w:rsidRPr="00EC1A01" w:rsidRDefault="00DB09E8" w:rsidP="00277716">
      <w:pPr>
        <w:pStyle w:val="BodyText"/>
      </w:pPr>
      <w:r w:rsidRPr="00EC1A01">
        <w:t>Students may request transfer evaluations</w:t>
      </w:r>
      <w:r w:rsidR="00A4075C" w:rsidRPr="00EC1A01">
        <w:t xml:space="preserve"> for courses completed prior to beginning their first semester</w:t>
      </w:r>
      <w:r w:rsidRPr="00EC1A01">
        <w:t xml:space="preserve"> at CU Denver. Transfer evaluations are only completed for academic coursework.  Transfer evaluations will not be completed until an official transcript has been received by CU Denver and the final grade has been posted for the course.  </w:t>
      </w:r>
    </w:p>
    <w:p w14:paraId="4A79DD66" w14:textId="77777777" w:rsidR="00596399" w:rsidRPr="00EC1A01" w:rsidRDefault="00596399" w:rsidP="00277716">
      <w:pPr>
        <w:pStyle w:val="ListParagraph"/>
        <w:numPr>
          <w:ilvl w:val="1"/>
          <w:numId w:val="2"/>
        </w:numPr>
        <w:tabs>
          <w:tab w:val="left" w:pos="960"/>
        </w:tabs>
        <w:ind w:right="581"/>
        <w:rPr>
          <w:sz w:val="24"/>
          <w:szCs w:val="24"/>
        </w:rPr>
      </w:pPr>
      <w:r w:rsidRPr="00EC1A01">
        <w:rPr>
          <w:sz w:val="24"/>
          <w:szCs w:val="24"/>
        </w:rPr>
        <w:t xml:space="preserve">All transfer credits for math, science, and general education will be evaluated by the Admissions office. If a course is not accepted for equivalency, students may request an evaluation using the </w:t>
      </w:r>
      <w:hyperlink r:id="rId27" w:history="1">
        <w:r w:rsidRPr="00EC1A01">
          <w:rPr>
            <w:rStyle w:val="Hyperlink"/>
            <w:sz w:val="24"/>
            <w:szCs w:val="24"/>
          </w:rPr>
          <w:t>Transfer</w:t>
        </w:r>
        <w:r w:rsidRPr="00EC1A01">
          <w:rPr>
            <w:rStyle w:val="Hyperlink"/>
          </w:rPr>
          <w:t xml:space="preserve"> Re-Evaluation Request Form</w:t>
        </w:r>
      </w:hyperlink>
      <w:r w:rsidRPr="00EC1A01">
        <w:rPr>
          <w:sz w:val="24"/>
          <w:szCs w:val="24"/>
        </w:rPr>
        <w:t>.</w:t>
      </w:r>
    </w:p>
    <w:p w14:paraId="1FF591CB" w14:textId="4A4F0ADF" w:rsidR="007C5E22" w:rsidRPr="00EC1A01" w:rsidRDefault="00596399" w:rsidP="00277716">
      <w:pPr>
        <w:pStyle w:val="ListParagraph"/>
        <w:numPr>
          <w:ilvl w:val="1"/>
          <w:numId w:val="2"/>
        </w:numPr>
        <w:tabs>
          <w:tab w:val="left" w:pos="960"/>
        </w:tabs>
        <w:ind w:right="581"/>
        <w:rPr>
          <w:rFonts w:ascii="Symbol" w:hAnsi="Symbol"/>
          <w:sz w:val="20"/>
        </w:rPr>
      </w:pPr>
      <w:r w:rsidRPr="00EC1A01">
        <w:rPr>
          <w:sz w:val="24"/>
          <w:szCs w:val="24"/>
        </w:rPr>
        <w:t xml:space="preserve">Students requesting transfer evaluation for computer science coursework must complete a </w:t>
      </w:r>
      <w:hyperlink r:id="rId28" w:history="1">
        <w:r w:rsidRPr="00EC1A01">
          <w:rPr>
            <w:rStyle w:val="Hyperlink"/>
            <w:sz w:val="24"/>
            <w:szCs w:val="24"/>
          </w:rPr>
          <w:t>Transfer</w:t>
        </w:r>
        <w:r w:rsidRPr="00EC1A01">
          <w:rPr>
            <w:rStyle w:val="Hyperlink"/>
          </w:rPr>
          <w:t xml:space="preserve"> Re-Evaluation Request Form</w:t>
        </w:r>
      </w:hyperlink>
      <w:r w:rsidRPr="00EC1A01">
        <w:rPr>
          <w:color w:val="000000"/>
          <w:sz w:val="24"/>
          <w:szCs w:val="24"/>
          <w:shd w:val="clear" w:color="auto" w:fill="FFFFFF"/>
        </w:rPr>
        <w:t>.</w:t>
      </w:r>
      <w:r w:rsidRPr="00EC1A01">
        <w:rPr>
          <w:sz w:val="24"/>
          <w:szCs w:val="24"/>
        </w:rPr>
        <w:t xml:space="preserve"> A syllabus is required for all computer science transfer requests.  </w:t>
      </w:r>
      <w:r w:rsidR="00DB09E8" w:rsidRPr="00EC1A01">
        <w:rPr>
          <w:sz w:val="24"/>
          <w:szCs w:val="24"/>
        </w:rPr>
        <w:t xml:space="preserve"> </w:t>
      </w:r>
    </w:p>
    <w:p w14:paraId="2AE6EE17" w14:textId="77777777" w:rsidR="007C5E22" w:rsidRPr="00EC1A01" w:rsidRDefault="007C5E22" w:rsidP="00277716">
      <w:pPr>
        <w:pStyle w:val="ListParagraph"/>
        <w:numPr>
          <w:ilvl w:val="1"/>
          <w:numId w:val="2"/>
        </w:numPr>
        <w:tabs>
          <w:tab w:val="left" w:pos="960"/>
        </w:tabs>
        <w:ind w:right="581"/>
        <w:rPr>
          <w:rFonts w:ascii="Symbol" w:hAnsi="Symbol"/>
          <w:sz w:val="20"/>
        </w:rPr>
      </w:pPr>
      <w:r w:rsidRPr="00EC1A01">
        <w:rPr>
          <w:sz w:val="24"/>
          <w:szCs w:val="24"/>
        </w:rPr>
        <w:t>Transfer credit from international universities will only be accepted if the school is ABET accredited.  All</w:t>
      </w:r>
      <w:r w:rsidR="00DB09E8" w:rsidRPr="00EC1A01">
        <w:rPr>
          <w:sz w:val="24"/>
          <w:szCs w:val="24"/>
        </w:rPr>
        <w:t xml:space="preserve"> international </w:t>
      </w:r>
      <w:r w:rsidRPr="00EC1A01">
        <w:rPr>
          <w:sz w:val="24"/>
          <w:szCs w:val="24"/>
        </w:rPr>
        <w:t xml:space="preserve">coursework </w:t>
      </w:r>
      <w:r w:rsidR="00DB09E8" w:rsidRPr="00EC1A01">
        <w:rPr>
          <w:sz w:val="24"/>
          <w:szCs w:val="24"/>
        </w:rPr>
        <w:t>will also need credit evaluation through International Admissions.</w:t>
      </w:r>
      <w:r w:rsidRPr="00EC1A01">
        <w:rPr>
          <w:sz w:val="24"/>
          <w:szCs w:val="24"/>
        </w:rPr>
        <w:t xml:space="preserve"> </w:t>
      </w:r>
    </w:p>
    <w:p w14:paraId="7848BDEC" w14:textId="77777777" w:rsidR="00DB09E8" w:rsidRPr="00EC1A01" w:rsidRDefault="00DB09E8" w:rsidP="00277716">
      <w:pPr>
        <w:pStyle w:val="ListParagraph"/>
        <w:numPr>
          <w:ilvl w:val="1"/>
          <w:numId w:val="2"/>
        </w:numPr>
        <w:tabs>
          <w:tab w:val="left" w:pos="960"/>
        </w:tabs>
        <w:ind w:right="581"/>
        <w:rPr>
          <w:rFonts w:ascii="Symbol" w:hAnsi="Symbol"/>
          <w:sz w:val="20"/>
        </w:rPr>
      </w:pPr>
      <w:r w:rsidRPr="00EC1A01">
        <w:rPr>
          <w:sz w:val="24"/>
          <w:szCs w:val="24"/>
        </w:rPr>
        <w:t>The CSE department will not review courses, or approve transfer credit, for coursework students have not completed.</w:t>
      </w:r>
    </w:p>
    <w:p w14:paraId="19AAF136" w14:textId="51C9A109" w:rsidR="00DB09E8" w:rsidRPr="00EC1A01" w:rsidRDefault="00DB09E8" w:rsidP="00277716">
      <w:pPr>
        <w:pStyle w:val="ListParagraph"/>
        <w:numPr>
          <w:ilvl w:val="1"/>
          <w:numId w:val="2"/>
        </w:numPr>
        <w:tabs>
          <w:tab w:val="left" w:pos="960"/>
        </w:tabs>
        <w:ind w:right="581"/>
        <w:jc w:val="both"/>
        <w:rPr>
          <w:rFonts w:ascii="Symbol" w:hAnsi="Symbol"/>
          <w:sz w:val="24"/>
          <w:szCs w:val="24"/>
        </w:rPr>
      </w:pPr>
      <w:r w:rsidRPr="00EC1A01">
        <w:rPr>
          <w:sz w:val="24"/>
          <w:szCs w:val="24"/>
        </w:rPr>
        <w:lastRenderedPageBreak/>
        <w:t xml:space="preserve">All </w:t>
      </w:r>
      <w:r w:rsidR="00381E85" w:rsidRPr="00EC1A01">
        <w:rPr>
          <w:sz w:val="24"/>
          <w:szCs w:val="24"/>
        </w:rPr>
        <w:t>t</w:t>
      </w:r>
      <w:r w:rsidRPr="00EC1A01">
        <w:rPr>
          <w:sz w:val="24"/>
          <w:szCs w:val="24"/>
        </w:rPr>
        <w:t>ransfer evaluation decisions are final.</w:t>
      </w:r>
    </w:p>
    <w:p w14:paraId="328B1AE4" w14:textId="77777777" w:rsidR="00DB09E8" w:rsidRPr="00EC1A01" w:rsidRDefault="00DB09E8" w:rsidP="00277716">
      <w:pPr>
        <w:widowControl/>
        <w:autoSpaceDE/>
      </w:pPr>
    </w:p>
    <w:p w14:paraId="1D936D61" w14:textId="60487E68" w:rsidR="00DB09E8" w:rsidRPr="00EC1A01" w:rsidRDefault="00DB09E8" w:rsidP="00277716">
      <w:pPr>
        <w:pStyle w:val="Heading2"/>
        <w:ind w:left="0"/>
      </w:pPr>
      <w:r w:rsidRPr="00EC1A01">
        <w:t>CU Denver students taking courses elsewhere</w:t>
      </w:r>
    </w:p>
    <w:p w14:paraId="63B2ADB1" w14:textId="77777777" w:rsidR="0070107E" w:rsidRPr="00EC1A01" w:rsidRDefault="00DB09E8" w:rsidP="00277716">
      <w:pPr>
        <w:pStyle w:val="BodyText"/>
      </w:pPr>
      <w:r w:rsidRPr="00EC1A01">
        <w:t xml:space="preserve">Students must take all </w:t>
      </w:r>
      <w:r w:rsidR="0070107E" w:rsidRPr="00EC1A01">
        <w:t xml:space="preserve">their </w:t>
      </w:r>
      <w:r w:rsidR="00C42EBC" w:rsidRPr="00EC1A01">
        <w:t>computer science coursework (CSCI prefixes)</w:t>
      </w:r>
      <w:r w:rsidRPr="00EC1A01">
        <w:t xml:space="preserve"> at CU Denver once admitted to the College of Engineering, Design and Computing</w:t>
      </w:r>
      <w:r w:rsidR="0070107E" w:rsidRPr="00EC1A01">
        <w:t xml:space="preserve">. </w:t>
      </w:r>
    </w:p>
    <w:p w14:paraId="58BE4BCC" w14:textId="77777777" w:rsidR="0070107E" w:rsidRPr="00EC1A01" w:rsidRDefault="0070107E" w:rsidP="00277716">
      <w:pPr>
        <w:pStyle w:val="BodyText"/>
      </w:pPr>
    </w:p>
    <w:p w14:paraId="176EAB8D" w14:textId="1113011F" w:rsidR="007C5E22" w:rsidRPr="00EC1A01" w:rsidRDefault="0070107E" w:rsidP="00277716">
      <w:pPr>
        <w:pStyle w:val="BodyText"/>
      </w:pPr>
      <w:r w:rsidRPr="00EC1A01">
        <w:t xml:space="preserve">Students may take </w:t>
      </w:r>
      <w:r w:rsidR="00C42EBC" w:rsidRPr="00EC1A01">
        <w:t xml:space="preserve">courses </w:t>
      </w:r>
      <w:r w:rsidRPr="00EC1A01">
        <w:t xml:space="preserve">from outside </w:t>
      </w:r>
      <w:r w:rsidR="00C42EBC" w:rsidRPr="00EC1A01">
        <w:t xml:space="preserve">of </w:t>
      </w:r>
      <w:r w:rsidRPr="00EC1A01">
        <w:t xml:space="preserve">CU Denver to meet core course requirements, math, </w:t>
      </w:r>
      <w:r w:rsidR="00C42EBC" w:rsidRPr="00EC1A01">
        <w:t>and/</w:t>
      </w:r>
      <w:r w:rsidRPr="00EC1A01">
        <w:t>or science requirements.</w:t>
      </w:r>
      <w:r w:rsidR="00C42EBC" w:rsidRPr="00EC1A01">
        <w:t xml:space="preserve">  Students should meet with their CSE advisor to ensure the course(s) selected will transfer over prior to registration.</w:t>
      </w:r>
      <w:r w:rsidR="007C5E22" w:rsidRPr="00EC1A01">
        <w:t xml:space="preserve">  </w:t>
      </w:r>
    </w:p>
    <w:p w14:paraId="211EB092" w14:textId="77777777" w:rsidR="00B763F2" w:rsidRPr="00EC1A01" w:rsidRDefault="00B763F2" w:rsidP="00277716">
      <w:pPr>
        <w:pStyle w:val="BodyText"/>
      </w:pPr>
    </w:p>
    <w:p w14:paraId="2C6E7BCB" w14:textId="77777777" w:rsidR="00DB09E8" w:rsidRPr="00EC1A01" w:rsidRDefault="00DB09E8" w:rsidP="00EC1A01">
      <w:pPr>
        <w:pStyle w:val="Heading2"/>
        <w:ind w:left="0"/>
      </w:pPr>
      <w:r w:rsidRPr="00EC1A01">
        <w:t>Petitions</w:t>
      </w:r>
    </w:p>
    <w:p w14:paraId="1D5C5F0A" w14:textId="3FF96E24" w:rsidR="00DB09E8" w:rsidRPr="00EC1A01" w:rsidRDefault="007C5E22" w:rsidP="00277716">
      <w:pPr>
        <w:pStyle w:val="BodyText"/>
      </w:pPr>
      <w:r w:rsidRPr="00EC1A01">
        <w:t xml:space="preserve">All CEDC and </w:t>
      </w:r>
      <w:r w:rsidR="00DB09E8" w:rsidRPr="00EC1A01">
        <w:t xml:space="preserve">CS program requirements and policies are strictly enforced. Any deviations from policies </w:t>
      </w:r>
      <w:bookmarkStart w:id="1" w:name="_Hlk203570221"/>
      <w:r w:rsidR="00381E85" w:rsidRPr="00EC1A01">
        <w:t xml:space="preserve">or curriculum </w:t>
      </w:r>
      <w:bookmarkEnd w:id="1"/>
      <w:r w:rsidR="00DB09E8" w:rsidRPr="00EC1A01">
        <w:t>must be approved via a CS</w:t>
      </w:r>
      <w:r w:rsidR="0070107E" w:rsidRPr="00EC1A01">
        <w:t>E</w:t>
      </w:r>
      <w:r w:rsidR="00DB09E8" w:rsidRPr="00EC1A01">
        <w:t xml:space="preserve"> </w:t>
      </w:r>
      <w:r w:rsidR="00381E85" w:rsidRPr="00EC1A01">
        <w:t>student</w:t>
      </w:r>
      <w:r w:rsidR="00DB09E8" w:rsidRPr="00EC1A01">
        <w:t xml:space="preserve"> petition. Students should meet with their academic advisor to discuss the petition process and if there is reasonable justification for an exceptional condition for the request. Petitions must be submitted to the CSE department office. Please note that it takes about two weeks to process any petition and may take longer at the beginning or end of the semester.</w:t>
      </w:r>
    </w:p>
    <w:p w14:paraId="7BB6C338" w14:textId="77777777" w:rsidR="007C5E22" w:rsidRPr="00EC1A01" w:rsidRDefault="007C5E22" w:rsidP="00277716">
      <w:pPr>
        <w:pStyle w:val="BodyText"/>
      </w:pPr>
    </w:p>
    <w:p w14:paraId="2D6C2B37" w14:textId="77777777" w:rsidR="007C5E22" w:rsidRPr="00EC1A01" w:rsidRDefault="007C5E22" w:rsidP="00277716">
      <w:pPr>
        <w:pStyle w:val="BodyText"/>
      </w:pPr>
      <w:r w:rsidRPr="00EC1A01">
        <w:t xml:space="preserve">No petitions are accepted for waiving courses or pre-requisite requirements.  Petitions are also not accepted for course registration requests or changes after census date. </w:t>
      </w:r>
    </w:p>
    <w:p w14:paraId="29C297CD" w14:textId="77777777" w:rsidR="00751094" w:rsidRPr="00EC1A01" w:rsidRDefault="00751094" w:rsidP="00277716">
      <w:pPr>
        <w:pStyle w:val="BodyText"/>
      </w:pPr>
    </w:p>
    <w:p w14:paraId="29465D81" w14:textId="77777777" w:rsidR="004B46D5" w:rsidRPr="00EC1A01" w:rsidRDefault="004B46D5" w:rsidP="00EC1A01">
      <w:pPr>
        <w:pStyle w:val="Heading2"/>
        <w:ind w:left="0"/>
      </w:pPr>
      <w:r w:rsidRPr="00EC1A01">
        <w:t>Laptop Requirement</w:t>
      </w:r>
    </w:p>
    <w:p w14:paraId="777B29C1" w14:textId="77777777" w:rsidR="004B46D5" w:rsidRPr="00EC1A01" w:rsidRDefault="004B46D5" w:rsidP="00277716">
      <w:pPr>
        <w:pStyle w:val="BodyText"/>
      </w:pPr>
      <w:r w:rsidRPr="00EC1A01">
        <w:t xml:space="preserve">Undergraduate students in the CSE Department are required to have a personal laptop before starting 3000 level classes. Laptop requirements can be found </w:t>
      </w:r>
      <w:hyperlink r:id="rId29" w:anchor="ac-computer-science-bachelor-of-science-master-of-science-3" w:history="1">
        <w:r w:rsidRPr="00EC1A01">
          <w:rPr>
            <w:rStyle w:val="Hyperlink"/>
            <w:rFonts w:eastAsia="Arial"/>
          </w:rPr>
          <w:t>here</w:t>
        </w:r>
      </w:hyperlink>
      <w:r w:rsidRPr="00EC1A01">
        <w:t>.</w:t>
      </w:r>
    </w:p>
    <w:p w14:paraId="4AFDC361" w14:textId="77777777" w:rsidR="004B46D5" w:rsidRPr="00EC1A01" w:rsidRDefault="004B46D5" w:rsidP="00277716">
      <w:pPr>
        <w:pStyle w:val="BodyText"/>
      </w:pPr>
    </w:p>
    <w:p w14:paraId="043D3A3B" w14:textId="77777777" w:rsidR="00DE1C1B" w:rsidRPr="00EC1A01" w:rsidRDefault="00DE1C1B" w:rsidP="00EC1A01">
      <w:pPr>
        <w:pStyle w:val="Heading2"/>
        <w:ind w:left="0"/>
      </w:pPr>
      <w:r w:rsidRPr="00EC1A01">
        <w:t>Incomplete Grade</w:t>
      </w:r>
    </w:p>
    <w:p w14:paraId="7340BE5B" w14:textId="77777777" w:rsidR="00DE1C1B" w:rsidRPr="00EC1A01" w:rsidRDefault="00DE1C1B" w:rsidP="00277716">
      <w:pPr>
        <w:pStyle w:val="BodyText"/>
      </w:pPr>
      <w:r w:rsidRPr="00EC1A01">
        <w:t xml:space="preserve">An Incomplete grade may be requested when there is a small amount of work left in a course at the end of the semester due to a situation/event beyond the student’s control. Students should contact their instructor to request an Incomplete. If the instructor agrees, the student and instructor will work together to draft an Incomplete Agreement.  </w:t>
      </w:r>
    </w:p>
    <w:p w14:paraId="15D39E66" w14:textId="77777777" w:rsidR="00DE1C1B" w:rsidRPr="00EC1A01" w:rsidRDefault="00DE1C1B" w:rsidP="00277716">
      <w:pPr>
        <w:pStyle w:val="BodyText"/>
      </w:pPr>
    </w:p>
    <w:p w14:paraId="727073E9" w14:textId="77777777" w:rsidR="00DE1C1B" w:rsidRPr="00EC1A01" w:rsidRDefault="00DE1C1B" w:rsidP="00277716">
      <w:pPr>
        <w:pStyle w:val="BodyText"/>
      </w:pPr>
      <w:r w:rsidRPr="00EC1A01">
        <w:t xml:space="preserve">The Incomplete Agreement should include justification for the Incomplete, current grade in the course, what work is left to complete and expectations for completion, and timeframe for completion. The Incomplete Agreement will then be reviewed by the department. If approved, the agreement is final and the work must be completed according to the agreement expectations and timeframe. </w:t>
      </w:r>
    </w:p>
    <w:p w14:paraId="1AD258DF" w14:textId="77777777" w:rsidR="00381E85" w:rsidRPr="00EC1A01" w:rsidRDefault="00381E85" w:rsidP="00277716">
      <w:pPr>
        <w:pStyle w:val="BodyText"/>
      </w:pPr>
    </w:p>
    <w:p w14:paraId="56C6BBD2" w14:textId="443608B4" w:rsidR="00381E85" w:rsidRPr="00EC1A01" w:rsidRDefault="00381E85" w:rsidP="00277716">
      <w:pPr>
        <w:pStyle w:val="BodyText"/>
      </w:pPr>
      <w:bookmarkStart w:id="2" w:name="_Hlk203570231"/>
      <w:r w:rsidRPr="00EC1A01">
        <w:t xml:space="preserve">Per the university Registrar’s Office, any Incomplete that is not awarded a grade after one calendar year will automatically revert to an F. </w:t>
      </w:r>
    </w:p>
    <w:p w14:paraId="0FCF5D89" w14:textId="77777777" w:rsidR="00277716" w:rsidRPr="00EC1A01" w:rsidRDefault="00277716" w:rsidP="00277716">
      <w:pPr>
        <w:pStyle w:val="BodyText"/>
      </w:pPr>
    </w:p>
    <w:bookmarkEnd w:id="2"/>
    <w:p w14:paraId="44184870" w14:textId="72777DF0" w:rsidR="00DB09E8" w:rsidRPr="00EC1A01" w:rsidRDefault="00DB09E8" w:rsidP="00EC1A01">
      <w:pPr>
        <w:pStyle w:val="Heading2"/>
        <w:ind w:left="0"/>
      </w:pPr>
      <w:r w:rsidRPr="00EC1A01">
        <w:t xml:space="preserve">Required </w:t>
      </w:r>
      <w:r w:rsidR="00277716" w:rsidRPr="00EC1A01">
        <w:t>C</w:t>
      </w:r>
      <w:r w:rsidRPr="00EC1A01">
        <w:t>umulative GPA</w:t>
      </w:r>
    </w:p>
    <w:p w14:paraId="7909791D" w14:textId="0F46D5B5" w:rsidR="00DB09E8" w:rsidRPr="00EC1A01" w:rsidRDefault="00DB09E8" w:rsidP="00277716">
      <w:pPr>
        <w:pStyle w:val="BodyText"/>
      </w:pPr>
      <w:r w:rsidRPr="00EC1A01">
        <w:t>To remain in good standing with the College of Engineering, Design and Computing, you must maintain at least 2.0 cumulative GPA for all courses and a minimum 2.0 GPA for all courses that are counted as part of the study program.</w:t>
      </w:r>
    </w:p>
    <w:p w14:paraId="3B1A8531" w14:textId="77777777" w:rsidR="00ED68C1" w:rsidRPr="00EC1A01" w:rsidRDefault="00ED68C1" w:rsidP="00277716">
      <w:pPr>
        <w:pStyle w:val="BodyText"/>
      </w:pPr>
    </w:p>
    <w:p w14:paraId="5195DA0B" w14:textId="1ABDCD3F" w:rsidR="00DE1C1B" w:rsidRPr="00EC1A01" w:rsidRDefault="00DE1C1B" w:rsidP="00EC1A01">
      <w:pPr>
        <w:pStyle w:val="Heading2"/>
        <w:ind w:left="0"/>
      </w:pPr>
      <w:r w:rsidRPr="00EC1A01">
        <w:lastRenderedPageBreak/>
        <w:t xml:space="preserve">University and </w:t>
      </w:r>
      <w:r w:rsidR="00381E85" w:rsidRPr="00EC1A01">
        <w:t>C</w:t>
      </w:r>
      <w:r w:rsidRPr="00EC1A01">
        <w:t xml:space="preserve">ollege </w:t>
      </w:r>
      <w:r w:rsidR="00277716" w:rsidRPr="00EC1A01">
        <w:t>R</w:t>
      </w:r>
      <w:r w:rsidRPr="00EC1A01">
        <w:t>equirements</w:t>
      </w:r>
    </w:p>
    <w:p w14:paraId="6F12D752" w14:textId="77777777" w:rsidR="00DE1C1B" w:rsidRPr="00EC1A01" w:rsidRDefault="00DE1C1B" w:rsidP="00277716">
      <w:pPr>
        <w:pStyle w:val="BodyText"/>
      </w:pPr>
      <w:r w:rsidRPr="00EC1A01">
        <w:t xml:space="preserve">These rules of the undergraduate program of the CSE department are complementary to the policies, regulations and requirements of the University of Colorado Denver and the College of Engineering, Design and Computing. The relevant information about these rules and policies is published annually in the University of Colorado Denver catalog, which is available on the CU Denver website </w:t>
      </w:r>
      <w:hyperlink r:id="rId30" w:history="1">
        <w:r w:rsidRPr="00EC1A01">
          <w:rPr>
            <w:rStyle w:val="Hyperlink"/>
            <w:rFonts w:eastAsia="Arial"/>
          </w:rPr>
          <w:t>www.ucdenver.edu</w:t>
        </w:r>
      </w:hyperlink>
      <w:r w:rsidRPr="00EC1A01">
        <w:t>.</w:t>
      </w:r>
    </w:p>
    <w:p w14:paraId="1B8195FA" w14:textId="77777777" w:rsidR="00EB6C92" w:rsidRPr="00EC1A01" w:rsidRDefault="00EB6C92" w:rsidP="00277716">
      <w:pPr>
        <w:pStyle w:val="BodyText"/>
      </w:pPr>
    </w:p>
    <w:p w14:paraId="40DB6AB0" w14:textId="31AB8106" w:rsidR="004B46D5" w:rsidRPr="00EC1A01" w:rsidRDefault="004B46D5" w:rsidP="00EC1A01">
      <w:pPr>
        <w:pStyle w:val="Heading2"/>
        <w:ind w:left="0"/>
      </w:pPr>
      <w:r w:rsidRPr="00EC1A01">
        <w:t>Student Code of Conduct</w:t>
      </w:r>
    </w:p>
    <w:p w14:paraId="4812ADDD" w14:textId="77777777" w:rsidR="008D439B" w:rsidRPr="00EC1A01" w:rsidRDefault="008D439B" w:rsidP="00277716">
      <w:pPr>
        <w:pStyle w:val="Heading2"/>
        <w:rPr>
          <w:b w:val="0"/>
          <w:bCs w:val="0"/>
          <w:sz w:val="24"/>
          <w:szCs w:val="24"/>
        </w:rPr>
      </w:pPr>
      <w:r w:rsidRPr="00EC1A01">
        <w:rPr>
          <w:b w:val="0"/>
          <w:bCs w:val="0"/>
          <w:sz w:val="24"/>
          <w:szCs w:val="24"/>
        </w:rPr>
        <w:t xml:space="preserve">CU Denver strives to make the campus community a place of study, work, and residence where people are treated, and treat one another, with respect and civility. </w:t>
      </w:r>
    </w:p>
    <w:p w14:paraId="0FA4DDDE" w14:textId="00511211" w:rsidR="008D439B" w:rsidRPr="00EC1A01" w:rsidRDefault="008D439B" w:rsidP="00277716">
      <w:pPr>
        <w:pStyle w:val="Heading2"/>
        <w:rPr>
          <w:b w:val="0"/>
          <w:bCs w:val="0"/>
          <w:sz w:val="24"/>
          <w:szCs w:val="24"/>
        </w:rPr>
      </w:pPr>
      <w:r w:rsidRPr="00EC1A01">
        <w:rPr>
          <w:b w:val="0"/>
          <w:bCs w:val="0"/>
          <w:sz w:val="24"/>
          <w:szCs w:val="24"/>
        </w:rPr>
        <w:t xml:space="preserve">As members of the CU Denver community, students are expected to uphold university standards that assist in promoting a safe and welcoming community. Every CU Denver student assumes responsibility for knowing and understanding the various local, state, federal, and university laws, policies, and regulations as well as the Student Code of Conduct.  </w:t>
      </w:r>
      <w:hyperlink r:id="rId31" w:history="1">
        <w:r w:rsidRPr="00EC1A01">
          <w:rPr>
            <w:rStyle w:val="Hyperlink"/>
            <w:b w:val="0"/>
            <w:bCs w:val="0"/>
            <w:sz w:val="24"/>
            <w:szCs w:val="24"/>
          </w:rPr>
          <w:t>The Student Code of Conduct</w:t>
        </w:r>
      </w:hyperlink>
      <w:r w:rsidRPr="00EC1A01">
        <w:rPr>
          <w:b w:val="0"/>
          <w:bCs w:val="0"/>
          <w:sz w:val="24"/>
          <w:szCs w:val="24"/>
        </w:rPr>
        <w:t xml:space="preserve"> outlines student right</w:t>
      </w:r>
      <w:r w:rsidR="00A75CD4" w:rsidRPr="00EC1A01">
        <w:rPr>
          <w:b w:val="0"/>
          <w:bCs w:val="0"/>
          <w:sz w:val="24"/>
          <w:szCs w:val="24"/>
        </w:rPr>
        <w:t>s</w:t>
      </w:r>
      <w:r w:rsidRPr="00EC1A01">
        <w:rPr>
          <w:b w:val="0"/>
          <w:bCs w:val="0"/>
          <w:sz w:val="24"/>
          <w:szCs w:val="24"/>
        </w:rPr>
        <w:t xml:space="preserve"> &amp; responsibilities, behavioral expectations and the university conduct process. </w:t>
      </w:r>
    </w:p>
    <w:p w14:paraId="42E03450" w14:textId="77777777" w:rsidR="008D439B" w:rsidRPr="00EC1A01" w:rsidRDefault="008D439B" w:rsidP="00277716">
      <w:pPr>
        <w:pStyle w:val="BodyText"/>
      </w:pPr>
    </w:p>
    <w:p w14:paraId="75D393B1" w14:textId="54F60057" w:rsidR="00DE1C1B" w:rsidRPr="00EC1A01" w:rsidRDefault="00DE1C1B" w:rsidP="00EC1A01">
      <w:pPr>
        <w:pStyle w:val="Heading2"/>
        <w:ind w:left="0"/>
      </w:pPr>
      <w:r w:rsidRPr="00EC1A01">
        <w:t>Curriculum</w:t>
      </w:r>
    </w:p>
    <w:p w14:paraId="50D5EE8D" w14:textId="77777777" w:rsidR="00943B86" w:rsidRPr="00EC1A01" w:rsidRDefault="00DE1C1B" w:rsidP="00277716">
      <w:pPr>
        <w:pStyle w:val="BodyText"/>
      </w:pPr>
      <w:r w:rsidRPr="00EC1A01">
        <w:t xml:space="preserve">All admitted students must follow the curriculum that is in place at the time they are admitted into the computer science program. </w:t>
      </w:r>
    </w:p>
    <w:p w14:paraId="3A2D7DCD" w14:textId="77777777" w:rsidR="00943B86" w:rsidRPr="00EC1A01" w:rsidRDefault="00943B86" w:rsidP="00277716">
      <w:pPr>
        <w:pStyle w:val="BodyText"/>
      </w:pPr>
    </w:p>
    <w:p w14:paraId="7E3FEE7F" w14:textId="77777777" w:rsidR="00943B86" w:rsidRPr="00EC1A01" w:rsidRDefault="00943B86" w:rsidP="00277716">
      <w:pPr>
        <w:pStyle w:val="BodyText"/>
        <w:rPr>
          <w:b/>
          <w:i/>
        </w:rPr>
      </w:pPr>
      <w:r w:rsidRPr="00EC1A01">
        <w:rPr>
          <w:b/>
          <w:i/>
        </w:rPr>
        <w:t xml:space="preserve">Prerequisite requirements are strictly enforced for all computer science (CSCI) courses. </w:t>
      </w:r>
      <w:r w:rsidRPr="00EC1A01">
        <w:t>Students are responsible for consulting advisors &amp; the class schedule in the student portal for prerequisite information.</w:t>
      </w:r>
    </w:p>
    <w:p w14:paraId="75AD73D9" w14:textId="77777777" w:rsidR="00943B86" w:rsidRPr="00EC1A01" w:rsidRDefault="00943B86" w:rsidP="00277716">
      <w:pPr>
        <w:pStyle w:val="BodyText"/>
      </w:pPr>
    </w:p>
    <w:p w14:paraId="1A423376" w14:textId="77777777" w:rsidR="0098125C" w:rsidRPr="00EC1A01" w:rsidRDefault="0098125C" w:rsidP="00277716">
      <w:pPr>
        <w:pStyle w:val="BodyText"/>
      </w:pPr>
      <w:r w:rsidRPr="00EC1A01">
        <w:t>Students will</w:t>
      </w:r>
      <w:r w:rsidR="003F3D9B" w:rsidRPr="00EC1A01">
        <w:t xml:space="preserve"> complete a total of 120 credit hours</w:t>
      </w:r>
      <w:r w:rsidRPr="00EC1A01">
        <w:t xml:space="preserve"> including: </w:t>
      </w:r>
    </w:p>
    <w:p w14:paraId="78BCF16F" w14:textId="77777777" w:rsidR="0098125C" w:rsidRPr="00EC1A01" w:rsidRDefault="0098125C" w:rsidP="00277716">
      <w:pPr>
        <w:pStyle w:val="BodyText"/>
        <w:numPr>
          <w:ilvl w:val="0"/>
          <w:numId w:val="9"/>
        </w:numPr>
      </w:pPr>
      <w:r w:rsidRPr="00EC1A01">
        <w:t>24 credit hours of core curriculum coursework</w:t>
      </w:r>
    </w:p>
    <w:p w14:paraId="038718AD" w14:textId="77777777" w:rsidR="0098125C" w:rsidRPr="00EC1A01" w:rsidRDefault="0098125C" w:rsidP="00277716">
      <w:pPr>
        <w:pStyle w:val="BodyText"/>
        <w:numPr>
          <w:ilvl w:val="0"/>
          <w:numId w:val="9"/>
        </w:numPr>
      </w:pPr>
      <w:r w:rsidRPr="00EC1A01">
        <w:t>43 credit hours of computer science coursework</w:t>
      </w:r>
    </w:p>
    <w:p w14:paraId="70CA674E" w14:textId="77777777" w:rsidR="0098125C" w:rsidRPr="00EC1A01" w:rsidRDefault="0098125C" w:rsidP="00277716">
      <w:pPr>
        <w:pStyle w:val="BodyText"/>
        <w:numPr>
          <w:ilvl w:val="0"/>
          <w:numId w:val="9"/>
        </w:numPr>
      </w:pPr>
      <w:r w:rsidRPr="00EC1A01">
        <w:t xml:space="preserve">7 credit hours minimum of mathematics coursework </w:t>
      </w:r>
    </w:p>
    <w:p w14:paraId="1FEA1FF6" w14:textId="77777777" w:rsidR="0098125C" w:rsidRPr="00EC1A01" w:rsidRDefault="0098125C" w:rsidP="00277716">
      <w:pPr>
        <w:pStyle w:val="BodyText"/>
        <w:numPr>
          <w:ilvl w:val="0"/>
          <w:numId w:val="9"/>
        </w:numPr>
      </w:pPr>
      <w:r w:rsidRPr="00EC1A01">
        <w:t xml:space="preserve">8 credit hours </w:t>
      </w:r>
      <w:r w:rsidR="003F3D9B" w:rsidRPr="00EC1A01">
        <w:t xml:space="preserve">minimum </w:t>
      </w:r>
      <w:r w:rsidRPr="00EC1A01">
        <w:t>of natural or physical science coursework</w:t>
      </w:r>
    </w:p>
    <w:p w14:paraId="73D8E752" w14:textId="77777777" w:rsidR="0098125C" w:rsidRPr="00EC1A01" w:rsidRDefault="0098125C" w:rsidP="00277716">
      <w:pPr>
        <w:pStyle w:val="BodyText"/>
        <w:numPr>
          <w:ilvl w:val="0"/>
          <w:numId w:val="9"/>
        </w:numPr>
      </w:pPr>
      <w:r w:rsidRPr="00EC1A01">
        <w:t>38 credit hours of free electives – the specialization ar</w:t>
      </w:r>
      <w:r w:rsidR="00943B86" w:rsidRPr="00EC1A01">
        <w:t>ea</w:t>
      </w:r>
    </w:p>
    <w:p w14:paraId="632F3584" w14:textId="77777777" w:rsidR="00682475" w:rsidRPr="00EC1A01" w:rsidRDefault="00682475" w:rsidP="00277716">
      <w:pPr>
        <w:pStyle w:val="BodyText"/>
      </w:pPr>
    </w:p>
    <w:p w14:paraId="38433755" w14:textId="77777777" w:rsidR="00277716" w:rsidRPr="00EC1A01" w:rsidRDefault="00943B86" w:rsidP="00277716">
      <w:pPr>
        <w:pStyle w:val="Heading3"/>
      </w:pPr>
      <w:r w:rsidRPr="00EC1A01">
        <w:t xml:space="preserve">CU Denver Core Curriculum </w:t>
      </w:r>
    </w:p>
    <w:p w14:paraId="13795348" w14:textId="6AD63F31" w:rsidR="00943B86" w:rsidRPr="00EC1A01" w:rsidRDefault="00943B86" w:rsidP="00277716">
      <w:pPr>
        <w:pStyle w:val="BodyText"/>
      </w:pPr>
      <w:r w:rsidRPr="00EC1A01">
        <w:t xml:space="preserve">The undergraduate core curriculum consists of 24 </w:t>
      </w:r>
      <w:r w:rsidR="003F3D9B" w:rsidRPr="00EC1A01">
        <w:t>credit hours</w:t>
      </w:r>
      <w:r w:rsidRPr="00EC1A01">
        <w:t xml:space="preserve"> including social sciences, humanities, arts, international perspectives, cultural diversity, behavioral sciences, and intellectual competencies (English 1020 and English 2030). Students should refer to the current </w:t>
      </w:r>
      <w:hyperlink r:id="rId32" w:anchor="cudenvercorecurriculumtext" w:history="1">
        <w:r w:rsidRPr="00EC1A01">
          <w:rPr>
            <w:rStyle w:val="Hyperlink"/>
          </w:rPr>
          <w:t>CU Denver catalog</w:t>
        </w:r>
      </w:hyperlink>
      <w:r w:rsidRPr="00EC1A01">
        <w:t xml:space="preserve"> for available courses and their prerequisite requirements.</w:t>
      </w:r>
    </w:p>
    <w:p w14:paraId="528849BA" w14:textId="217D5705" w:rsidR="00D851D3" w:rsidRPr="00EC1A01" w:rsidRDefault="00D851D3" w:rsidP="00277716">
      <w:pPr>
        <w:pStyle w:val="BodyText"/>
      </w:pPr>
    </w:p>
    <w:p w14:paraId="3BEF480E" w14:textId="77777777" w:rsidR="0098125C" w:rsidRPr="00EC1A01" w:rsidRDefault="0098125C" w:rsidP="00277716">
      <w:pPr>
        <w:pStyle w:val="Heading3"/>
      </w:pPr>
      <w:r w:rsidRPr="00EC1A01">
        <w:t xml:space="preserve">CS Core Courses </w:t>
      </w:r>
    </w:p>
    <w:p w14:paraId="65AC0F3C" w14:textId="21EBEDCA" w:rsidR="0098125C" w:rsidRPr="00EC1A01" w:rsidRDefault="003F3D9B" w:rsidP="00277716">
      <w:pPr>
        <w:pStyle w:val="BodyText"/>
      </w:pPr>
      <w:r w:rsidRPr="00EC1A01">
        <w:t>Student</w:t>
      </w:r>
      <w:r w:rsidR="00C00186" w:rsidRPr="00EC1A01">
        <w:t>s</w:t>
      </w:r>
      <w:r w:rsidRPr="00EC1A01">
        <w:t xml:space="preserve"> must complete 22 credit hours</w:t>
      </w:r>
      <w:r w:rsidR="0098125C" w:rsidRPr="00EC1A01">
        <w:t xml:space="preserve"> of computer </w:t>
      </w:r>
      <w:proofErr w:type="gramStart"/>
      <w:r w:rsidR="0098125C" w:rsidRPr="00EC1A01">
        <w:t>science core</w:t>
      </w:r>
      <w:proofErr w:type="gramEnd"/>
      <w:r w:rsidR="0098125C" w:rsidRPr="00EC1A01">
        <w:t xml:space="preserve"> courses consisting of the following:</w:t>
      </w:r>
    </w:p>
    <w:p w14:paraId="14D15BF3" w14:textId="77777777" w:rsidR="0098125C" w:rsidRPr="00EC1A01" w:rsidRDefault="0098125C" w:rsidP="00277716">
      <w:pPr>
        <w:pStyle w:val="BodyText"/>
        <w:numPr>
          <w:ilvl w:val="0"/>
          <w:numId w:val="10"/>
        </w:numPr>
      </w:pPr>
      <w:r w:rsidRPr="00EC1A01">
        <w:t>CSCI 1410 Fundamental of Computing</w:t>
      </w:r>
    </w:p>
    <w:p w14:paraId="3EC12303" w14:textId="77777777" w:rsidR="0098125C" w:rsidRPr="00EC1A01" w:rsidRDefault="0098125C" w:rsidP="00277716">
      <w:pPr>
        <w:pStyle w:val="BodyText"/>
        <w:numPr>
          <w:ilvl w:val="0"/>
          <w:numId w:val="10"/>
        </w:numPr>
      </w:pPr>
      <w:r w:rsidRPr="00EC1A01">
        <w:t>CSCI 1411 Fundamentals of Computing Lab</w:t>
      </w:r>
    </w:p>
    <w:p w14:paraId="12690A9A" w14:textId="77777777" w:rsidR="00943B86" w:rsidRPr="00EC1A01" w:rsidRDefault="00943B86" w:rsidP="00277716">
      <w:pPr>
        <w:pStyle w:val="BodyText"/>
        <w:numPr>
          <w:ilvl w:val="0"/>
          <w:numId w:val="10"/>
        </w:numPr>
      </w:pPr>
      <w:r w:rsidRPr="00EC1A01">
        <w:t>CSCI 2312 Object Oriented Programming</w:t>
      </w:r>
    </w:p>
    <w:p w14:paraId="62C8679F" w14:textId="77777777" w:rsidR="00943B86" w:rsidRPr="00EC1A01" w:rsidRDefault="00943B86" w:rsidP="00277716">
      <w:pPr>
        <w:pStyle w:val="BodyText"/>
        <w:numPr>
          <w:ilvl w:val="0"/>
          <w:numId w:val="10"/>
        </w:numPr>
      </w:pPr>
      <w:r w:rsidRPr="00EC1A01">
        <w:t>CSCI 2421 Data Structures &amp; Program Design</w:t>
      </w:r>
    </w:p>
    <w:p w14:paraId="3D3C2903" w14:textId="77777777" w:rsidR="00943B86" w:rsidRPr="00EC1A01" w:rsidRDefault="00943B86" w:rsidP="00277716">
      <w:pPr>
        <w:pStyle w:val="BodyText"/>
        <w:numPr>
          <w:ilvl w:val="0"/>
          <w:numId w:val="10"/>
        </w:numPr>
      </w:pPr>
      <w:r w:rsidRPr="00EC1A01">
        <w:t>CSCI 2511 Discrete Structures</w:t>
      </w:r>
    </w:p>
    <w:p w14:paraId="47FE214B" w14:textId="77777777" w:rsidR="00943B86" w:rsidRPr="00EC1A01" w:rsidRDefault="00943B86" w:rsidP="00277716">
      <w:pPr>
        <w:pStyle w:val="BodyText"/>
        <w:numPr>
          <w:ilvl w:val="0"/>
          <w:numId w:val="10"/>
        </w:numPr>
      </w:pPr>
      <w:r w:rsidRPr="00EC1A01">
        <w:lastRenderedPageBreak/>
        <w:t>CSCI 3287 Database Systems</w:t>
      </w:r>
    </w:p>
    <w:p w14:paraId="7B5025D7" w14:textId="77777777" w:rsidR="00943B86" w:rsidRPr="00EC1A01" w:rsidRDefault="00943B86" w:rsidP="00277716">
      <w:pPr>
        <w:pStyle w:val="BodyText"/>
        <w:numPr>
          <w:ilvl w:val="0"/>
          <w:numId w:val="10"/>
        </w:numPr>
      </w:pPr>
      <w:r w:rsidRPr="00EC1A01">
        <w:t>CSCI 3412 Algorithms</w:t>
      </w:r>
    </w:p>
    <w:p w14:paraId="4CC8A303" w14:textId="77777777" w:rsidR="00943B86" w:rsidRPr="00EC1A01" w:rsidRDefault="00943B86" w:rsidP="00277716">
      <w:pPr>
        <w:pStyle w:val="BodyText"/>
        <w:numPr>
          <w:ilvl w:val="0"/>
          <w:numId w:val="10"/>
        </w:numPr>
      </w:pPr>
      <w:r w:rsidRPr="00EC1A01">
        <w:t>CSCI 3508 Introduction to Software Engineering</w:t>
      </w:r>
    </w:p>
    <w:p w14:paraId="5D4095E9" w14:textId="77777777" w:rsidR="00277716" w:rsidRPr="00EC1A01" w:rsidRDefault="00277716" w:rsidP="00277716">
      <w:pPr>
        <w:pStyle w:val="Heading3"/>
      </w:pPr>
    </w:p>
    <w:p w14:paraId="3745AC63" w14:textId="77777777" w:rsidR="00277716" w:rsidRPr="00EC1A01" w:rsidRDefault="00682475" w:rsidP="00277716">
      <w:pPr>
        <w:pStyle w:val="Heading3"/>
      </w:pPr>
      <w:r w:rsidRPr="00EC1A01">
        <w:t>CS Technical Electives</w:t>
      </w:r>
    </w:p>
    <w:p w14:paraId="6263BB00" w14:textId="27104C23" w:rsidR="00381E85" w:rsidRPr="00EC1A01" w:rsidRDefault="00682475" w:rsidP="00277716">
      <w:pPr>
        <w:pStyle w:val="BodyText"/>
      </w:pPr>
      <w:r w:rsidRPr="00EC1A01">
        <w:t>St</w:t>
      </w:r>
      <w:r w:rsidR="0098125C" w:rsidRPr="00EC1A01">
        <w:t xml:space="preserve">udents must </w:t>
      </w:r>
      <w:r w:rsidR="003F3D9B" w:rsidRPr="00EC1A01">
        <w:t>complete</w:t>
      </w:r>
      <w:r w:rsidR="0098125C" w:rsidRPr="00EC1A01">
        <w:t xml:space="preserve"> 21 </w:t>
      </w:r>
      <w:r w:rsidR="003F3D9B" w:rsidRPr="00EC1A01">
        <w:t>credit</w:t>
      </w:r>
      <w:r w:rsidR="0098125C" w:rsidRPr="00EC1A01">
        <w:t xml:space="preserve"> hours (7 courses)</w:t>
      </w:r>
      <w:r w:rsidRPr="00EC1A01">
        <w:t xml:space="preserve"> chosen from any CSCI 3000 or 4000-level courses that are not part of the required BACS computer science core curriculum.  </w:t>
      </w:r>
    </w:p>
    <w:p w14:paraId="402AF218" w14:textId="77777777" w:rsidR="00381E85" w:rsidRPr="00EC1A01" w:rsidRDefault="00381E85" w:rsidP="00277716">
      <w:pPr>
        <w:spacing w:line="276" w:lineRule="auto"/>
        <w:ind w:left="630" w:right="49"/>
        <w:rPr>
          <w:sz w:val="24"/>
        </w:rPr>
      </w:pPr>
    </w:p>
    <w:p w14:paraId="73BD99EE" w14:textId="245226F4" w:rsidR="00381E85" w:rsidRPr="00EC1A01" w:rsidRDefault="00682475" w:rsidP="00277716">
      <w:pPr>
        <w:spacing w:line="276" w:lineRule="auto"/>
        <w:ind w:left="630" w:right="49"/>
        <w:rPr>
          <w:sz w:val="24"/>
        </w:rPr>
      </w:pPr>
      <w:r w:rsidRPr="00EC1A01">
        <w:rPr>
          <w:sz w:val="24"/>
        </w:rPr>
        <w:t xml:space="preserve">Students may enroll for up to a total of </w:t>
      </w:r>
      <w:r w:rsidR="0098125C" w:rsidRPr="00EC1A01">
        <w:rPr>
          <w:sz w:val="24"/>
        </w:rPr>
        <w:t>two</w:t>
      </w:r>
      <w:r w:rsidRPr="00EC1A01">
        <w:rPr>
          <w:sz w:val="24"/>
        </w:rPr>
        <w:t xml:space="preserve"> graduate courses as CS Technical Electives, from a list of approved courses, with a GPA of 3.3 or higher and instructor approval.</w:t>
      </w:r>
      <w:r w:rsidR="00ED68C1" w:rsidRPr="00EC1A01">
        <w:rPr>
          <w:sz w:val="24"/>
        </w:rPr>
        <w:t xml:space="preserve"> </w:t>
      </w:r>
      <w:r w:rsidR="00381E85" w:rsidRPr="00EC1A01">
        <w:rPr>
          <w:sz w:val="24"/>
        </w:rPr>
        <w:t xml:space="preserve">Students may </w:t>
      </w:r>
      <w:proofErr w:type="gramStart"/>
      <w:r w:rsidR="00381E85" w:rsidRPr="00EC1A01">
        <w:rPr>
          <w:sz w:val="24"/>
        </w:rPr>
        <w:t>apply</w:t>
      </w:r>
      <w:proofErr w:type="gramEnd"/>
      <w:r w:rsidR="00381E85" w:rsidRPr="00EC1A01">
        <w:rPr>
          <w:sz w:val="24"/>
        </w:rPr>
        <w:t xml:space="preserve"> 3 credits of CSCI 4929 Internship as a CS Technical Elective after the successful completion of CSCI 3412.</w:t>
      </w:r>
    </w:p>
    <w:p w14:paraId="25E356F4" w14:textId="77777777" w:rsidR="00D851D3" w:rsidRPr="00EC1A01" w:rsidRDefault="00D851D3" w:rsidP="00277716">
      <w:pPr>
        <w:spacing w:line="276" w:lineRule="auto"/>
        <w:ind w:left="630" w:right="49"/>
        <w:rPr>
          <w:b/>
          <w:i/>
          <w:sz w:val="12"/>
          <w:szCs w:val="12"/>
        </w:rPr>
      </w:pPr>
    </w:p>
    <w:p w14:paraId="373E7A3E" w14:textId="5A345D12" w:rsidR="00682475" w:rsidRPr="00EC1A01" w:rsidRDefault="00682475" w:rsidP="00277716">
      <w:pPr>
        <w:spacing w:line="276" w:lineRule="auto"/>
        <w:ind w:left="630" w:right="49"/>
        <w:rPr>
          <w:sz w:val="24"/>
        </w:rPr>
      </w:pPr>
      <w:r w:rsidRPr="00EC1A01">
        <w:rPr>
          <w:b/>
          <w:i/>
          <w:sz w:val="24"/>
        </w:rPr>
        <w:t>Most CS Technical Electives require CSCI 3412 Algorithms as a pre-requisite.</w:t>
      </w:r>
      <w:r w:rsidRPr="00EC1A01">
        <w:rPr>
          <w:sz w:val="24"/>
        </w:rPr>
        <w:t xml:space="preserve">  Students should plan to complete </w:t>
      </w:r>
      <w:proofErr w:type="gramStart"/>
      <w:r w:rsidRPr="00EC1A01">
        <w:rPr>
          <w:sz w:val="24"/>
        </w:rPr>
        <w:t>the majority of</w:t>
      </w:r>
      <w:proofErr w:type="gramEnd"/>
      <w:r w:rsidRPr="00EC1A01">
        <w:rPr>
          <w:sz w:val="24"/>
        </w:rPr>
        <w:t xml:space="preserve"> their CS Technical electives after completion of CSCI 3412.</w:t>
      </w:r>
    </w:p>
    <w:p w14:paraId="72E460C8" w14:textId="77777777" w:rsidR="00682475" w:rsidRPr="00EC1A01" w:rsidRDefault="00682475" w:rsidP="00277716">
      <w:pPr>
        <w:spacing w:line="276" w:lineRule="auto"/>
        <w:ind w:left="179" w:right="49"/>
        <w:rPr>
          <w:sz w:val="12"/>
          <w:szCs w:val="12"/>
        </w:rPr>
      </w:pPr>
    </w:p>
    <w:p w14:paraId="3E61C4B4" w14:textId="77777777" w:rsidR="00943B86" w:rsidRPr="00EC1A01" w:rsidRDefault="00943B86" w:rsidP="00277716">
      <w:pPr>
        <w:pStyle w:val="Heading3"/>
      </w:pPr>
      <w:r w:rsidRPr="00EC1A01">
        <w:t>Mathematics</w:t>
      </w:r>
    </w:p>
    <w:p w14:paraId="47C40488" w14:textId="77777777" w:rsidR="00943B86" w:rsidRPr="00EC1A01" w:rsidRDefault="00943B86" w:rsidP="00277716">
      <w:pPr>
        <w:pStyle w:val="BodyText"/>
      </w:pPr>
      <w:r w:rsidRPr="00EC1A01">
        <w:t xml:space="preserve">Students must </w:t>
      </w:r>
      <w:r w:rsidR="003F3D9B" w:rsidRPr="00EC1A01">
        <w:t>complete a minimum of 7 credit hours</w:t>
      </w:r>
      <w:r w:rsidRPr="00EC1A01">
        <w:t xml:space="preserve"> of mathematic courses including MATH 1401 Calculus I and a</w:t>
      </w:r>
      <w:r w:rsidR="003F3D9B" w:rsidRPr="00EC1A01">
        <w:t>n additional</w:t>
      </w:r>
      <w:r w:rsidRPr="00EC1A01">
        <w:t xml:space="preserve"> </w:t>
      </w:r>
      <w:r w:rsidR="003F3D9B" w:rsidRPr="00EC1A01">
        <w:t xml:space="preserve">2000 level math course. </w:t>
      </w:r>
    </w:p>
    <w:p w14:paraId="45EEB8C3" w14:textId="77777777" w:rsidR="003F3D9B" w:rsidRPr="00EC1A01" w:rsidRDefault="003F3D9B" w:rsidP="00277716">
      <w:pPr>
        <w:pStyle w:val="BodyText"/>
      </w:pPr>
    </w:p>
    <w:p w14:paraId="43434A3A" w14:textId="77777777" w:rsidR="00277716" w:rsidRPr="00EC1A01" w:rsidRDefault="003F3D9B" w:rsidP="00277716">
      <w:pPr>
        <w:pStyle w:val="Heading3"/>
      </w:pPr>
      <w:r w:rsidRPr="00EC1A01">
        <w:t>Natural &amp; Physical Sciences</w:t>
      </w:r>
    </w:p>
    <w:p w14:paraId="258D3074" w14:textId="70493355" w:rsidR="003F3D9B" w:rsidRPr="00EC1A01" w:rsidRDefault="003F3D9B" w:rsidP="00277716">
      <w:pPr>
        <w:pStyle w:val="BodyText"/>
      </w:pPr>
      <w:r w:rsidRPr="00EC1A01">
        <w:t>Students must complete a minimum of 8 credit hours of natural &amp; physical science courses with labs.  At least 4 credit hours must come from the CU Denver Core Curriculum Natural &amp; Physical Science Courses w/Labs intended for Science Majors.</w:t>
      </w:r>
    </w:p>
    <w:p w14:paraId="3488A995" w14:textId="77777777" w:rsidR="00682475" w:rsidRPr="00EC1A01" w:rsidRDefault="00682475" w:rsidP="00277716">
      <w:pPr>
        <w:spacing w:line="276" w:lineRule="auto"/>
        <w:ind w:right="49"/>
        <w:rPr>
          <w:sz w:val="18"/>
          <w:szCs w:val="12"/>
        </w:rPr>
      </w:pPr>
    </w:p>
    <w:p w14:paraId="79DE91FE" w14:textId="77777777" w:rsidR="00682475" w:rsidRPr="00EC1A01" w:rsidRDefault="00682475" w:rsidP="00277716">
      <w:pPr>
        <w:pStyle w:val="Heading3"/>
      </w:pPr>
      <w:r w:rsidRPr="00EC1A01">
        <w:t>Free Electives</w:t>
      </w:r>
    </w:p>
    <w:p w14:paraId="6A93A772" w14:textId="027F9412" w:rsidR="00682475" w:rsidRPr="00EC1A01" w:rsidRDefault="00682475" w:rsidP="00277716">
      <w:pPr>
        <w:pStyle w:val="BodyText"/>
      </w:pPr>
      <w:r w:rsidRPr="00EC1A01">
        <w:t xml:space="preserve">Students must take 38 </w:t>
      </w:r>
      <w:r w:rsidR="003F3D9B" w:rsidRPr="00EC1A01">
        <w:t>credit</w:t>
      </w:r>
      <w:r w:rsidRPr="00EC1A01">
        <w:t xml:space="preserve"> hours (12-13 courses) of free electives from any program. Students are encouraged to use the BACS free electives toward a minor or a second major in their area of concentration. Students would need to meet with an advisor within their concentration area to make sure they are </w:t>
      </w:r>
      <w:proofErr w:type="gramStart"/>
      <w:r w:rsidRPr="00EC1A01">
        <w:t>satisfying</w:t>
      </w:r>
      <w:proofErr w:type="gramEnd"/>
      <w:r w:rsidRPr="00EC1A01">
        <w:t xml:space="preserve"> the required curriculum.</w:t>
      </w:r>
    </w:p>
    <w:p w14:paraId="42F6810B" w14:textId="77777777" w:rsidR="00277716" w:rsidRPr="00EC1A01" w:rsidRDefault="00277716" w:rsidP="00277716">
      <w:pPr>
        <w:pStyle w:val="Heading2"/>
        <w:ind w:left="0"/>
      </w:pPr>
    </w:p>
    <w:p w14:paraId="6245EFC8" w14:textId="159652E3" w:rsidR="00277716" w:rsidRPr="00EC1A01" w:rsidRDefault="00277716" w:rsidP="00277716">
      <w:pPr>
        <w:pStyle w:val="Heading2"/>
        <w:ind w:left="0"/>
      </w:pPr>
      <w:r w:rsidRPr="00EC1A01">
        <w:t>Internships</w:t>
      </w:r>
    </w:p>
    <w:p w14:paraId="300CB1A3" w14:textId="43C28ADF" w:rsidR="00277716" w:rsidRPr="00EC1A01" w:rsidRDefault="00277716" w:rsidP="00277716">
      <w:pPr>
        <w:pStyle w:val="BodyText"/>
      </w:pPr>
      <w:r w:rsidRPr="00EC1A01">
        <w:t>Students may count 3 credits of CSCI 4929 Internship</w:t>
      </w:r>
      <w:r w:rsidR="00DE40D9" w:rsidRPr="00EC1A01">
        <w:t>*</w:t>
      </w:r>
      <w:r w:rsidRPr="00EC1A01">
        <w:t xml:space="preserve"> towards their Technical Elective requirements. Internships must be approved through the </w:t>
      </w:r>
      <w:hyperlink r:id="rId33" w:history="1">
        <w:r w:rsidRPr="00EC1A01">
          <w:rPr>
            <w:rStyle w:val="Hyperlink"/>
          </w:rPr>
          <w:t>Experiential Learning Center</w:t>
        </w:r>
      </w:hyperlink>
      <w:r w:rsidRPr="00EC1A01">
        <w:t xml:space="preserve"> to be awarded credit. Students are required to have a faculty member sponsor their internship experience. Retroactive credit cannot be awarded for internships that have already been completed.</w:t>
      </w:r>
    </w:p>
    <w:p w14:paraId="23050740" w14:textId="77777777" w:rsidR="00DE40D9" w:rsidRPr="00EC1A01" w:rsidRDefault="00DE40D9" w:rsidP="00277716">
      <w:pPr>
        <w:widowControl/>
        <w:autoSpaceDE/>
        <w:autoSpaceDN/>
        <w:spacing w:line="259" w:lineRule="auto"/>
        <w:rPr>
          <w:sz w:val="28"/>
        </w:rPr>
      </w:pPr>
    </w:p>
    <w:p w14:paraId="63D18968" w14:textId="7015E901" w:rsidR="00277716" w:rsidRDefault="00DE40D9" w:rsidP="00277716">
      <w:pPr>
        <w:widowControl/>
        <w:autoSpaceDE/>
        <w:autoSpaceDN/>
        <w:spacing w:line="259" w:lineRule="auto"/>
        <w:rPr>
          <w:b/>
          <w:bCs/>
          <w:sz w:val="28"/>
          <w:szCs w:val="24"/>
        </w:rPr>
      </w:pPr>
      <w:r w:rsidRPr="00EC1A01">
        <w:rPr>
          <w:sz w:val="28"/>
        </w:rPr>
        <w:t>*</w:t>
      </w:r>
      <w:r w:rsidRPr="00EC1A01">
        <w:rPr>
          <w:sz w:val="24"/>
          <w:szCs w:val="24"/>
        </w:rPr>
        <w:t>The prerequisite for CSCI 4929 Internship is CSCI 3412 Algorithms.</w:t>
      </w:r>
      <w:r w:rsidR="00277716">
        <w:rPr>
          <w:sz w:val="28"/>
        </w:rPr>
        <w:br w:type="page"/>
      </w:r>
    </w:p>
    <w:p w14:paraId="57030F04" w14:textId="24944160" w:rsidR="00DB09E8" w:rsidRPr="00737AAF" w:rsidRDefault="00DB09E8" w:rsidP="00277716">
      <w:pPr>
        <w:pStyle w:val="Heading2"/>
        <w:jc w:val="center"/>
        <w:rPr>
          <w:b w:val="0"/>
        </w:rPr>
      </w:pPr>
      <w:r w:rsidRPr="00737AAF">
        <w:lastRenderedPageBreak/>
        <w:t>Sample Academic Plan consistent with the prerequisite requirements</w:t>
      </w: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8"/>
        <w:gridCol w:w="4066"/>
        <w:gridCol w:w="509"/>
        <w:gridCol w:w="344"/>
        <w:gridCol w:w="4076"/>
        <w:gridCol w:w="509"/>
      </w:tblGrid>
      <w:tr w:rsidR="00DB09E8" w:rsidRPr="00737AAF" w14:paraId="7DA019B6" w14:textId="77777777" w:rsidTr="00DB09E8">
        <w:trPr>
          <w:trHeight w:val="252"/>
        </w:trPr>
        <w:tc>
          <w:tcPr>
            <w:tcW w:w="408" w:type="dxa"/>
            <w:vMerge w:val="restart"/>
            <w:tcBorders>
              <w:top w:val="single" w:sz="4" w:space="0" w:color="000000"/>
              <w:left w:val="single" w:sz="4" w:space="0" w:color="000000"/>
              <w:bottom w:val="single" w:sz="4" w:space="0" w:color="000000"/>
              <w:right w:val="single" w:sz="4" w:space="0" w:color="000000"/>
            </w:tcBorders>
            <w:shd w:val="clear" w:color="auto" w:fill="808080"/>
            <w:textDirection w:val="btLr"/>
            <w:hideMark/>
          </w:tcPr>
          <w:p w14:paraId="2B63F7D4" w14:textId="77777777" w:rsidR="00DB09E8" w:rsidRPr="00737AAF" w:rsidRDefault="00DB09E8" w:rsidP="00277716">
            <w:pPr>
              <w:pStyle w:val="TableParagraph"/>
              <w:spacing w:line="240" w:lineRule="auto"/>
              <w:ind w:left="292"/>
              <w:rPr>
                <w:rFonts w:ascii="Segoe UI Semibold"/>
                <w:b/>
                <w:sz w:val="18"/>
              </w:rPr>
            </w:pPr>
            <w:r w:rsidRPr="00737AAF">
              <w:rPr>
                <w:rFonts w:ascii="Segoe UI Semibold"/>
                <w:b/>
                <w:color w:val="FFFFFF"/>
                <w:sz w:val="18"/>
              </w:rPr>
              <w:t>Year One</w:t>
            </w:r>
          </w:p>
        </w:tc>
        <w:tc>
          <w:tcPr>
            <w:tcW w:w="4066" w:type="dxa"/>
            <w:tcBorders>
              <w:top w:val="single" w:sz="4" w:space="0" w:color="000000"/>
              <w:left w:val="single" w:sz="4" w:space="0" w:color="000000"/>
              <w:bottom w:val="single" w:sz="4" w:space="0" w:color="000000"/>
              <w:right w:val="single" w:sz="4" w:space="0" w:color="000000"/>
            </w:tcBorders>
            <w:hideMark/>
          </w:tcPr>
          <w:p w14:paraId="35273EA8" w14:textId="77777777" w:rsidR="00DB09E8" w:rsidRPr="00737AAF" w:rsidRDefault="00DB09E8" w:rsidP="00277716">
            <w:pPr>
              <w:pStyle w:val="TableParagraph"/>
              <w:spacing w:line="227" w:lineRule="exact"/>
              <w:ind w:left="103"/>
              <w:rPr>
                <w:rFonts w:ascii="Segoe UI Semibold"/>
                <w:b/>
                <w:sz w:val="18"/>
              </w:rPr>
            </w:pPr>
            <w:r w:rsidRPr="00737AAF">
              <w:rPr>
                <w:rFonts w:ascii="Segoe UI Semibold"/>
                <w:b/>
                <w:sz w:val="18"/>
              </w:rPr>
              <w:t>Semester 1</w:t>
            </w:r>
          </w:p>
        </w:tc>
        <w:tc>
          <w:tcPr>
            <w:tcW w:w="509" w:type="dxa"/>
            <w:tcBorders>
              <w:top w:val="single" w:sz="4" w:space="0" w:color="000000"/>
              <w:left w:val="single" w:sz="4" w:space="0" w:color="000000"/>
              <w:bottom w:val="single" w:sz="4" w:space="0" w:color="000000"/>
              <w:right w:val="single" w:sz="4" w:space="0" w:color="000000"/>
            </w:tcBorders>
            <w:hideMark/>
          </w:tcPr>
          <w:p w14:paraId="3D9B872D" w14:textId="77777777" w:rsidR="00DB09E8" w:rsidRPr="00737AAF" w:rsidRDefault="00DB09E8" w:rsidP="00277716">
            <w:pPr>
              <w:pStyle w:val="TableParagraph"/>
              <w:spacing w:line="240" w:lineRule="auto"/>
              <w:ind w:left="83" w:right="67"/>
              <w:jc w:val="center"/>
              <w:rPr>
                <w:sz w:val="18"/>
              </w:rPr>
            </w:pPr>
            <w:r w:rsidRPr="00737AAF">
              <w:rPr>
                <w:sz w:val="18"/>
              </w:rPr>
              <w:t>CRS</w:t>
            </w:r>
          </w:p>
        </w:tc>
        <w:tc>
          <w:tcPr>
            <w:tcW w:w="344" w:type="dxa"/>
            <w:vMerge w:val="restart"/>
            <w:tcBorders>
              <w:top w:val="nil"/>
              <w:left w:val="single" w:sz="4" w:space="0" w:color="000000"/>
              <w:bottom w:val="nil"/>
              <w:right w:val="single" w:sz="4" w:space="0" w:color="000000"/>
            </w:tcBorders>
          </w:tcPr>
          <w:p w14:paraId="129DA284" w14:textId="77777777" w:rsidR="00DB09E8" w:rsidRPr="00737AAF" w:rsidRDefault="00DB09E8" w:rsidP="00277716">
            <w:pPr>
              <w:pStyle w:val="TableParagraph"/>
              <w:spacing w:line="240" w:lineRule="auto"/>
              <w:rPr>
                <w:rFonts w:ascii="Times New Roman"/>
                <w:sz w:val="18"/>
              </w:rPr>
            </w:pPr>
          </w:p>
        </w:tc>
        <w:tc>
          <w:tcPr>
            <w:tcW w:w="4076" w:type="dxa"/>
            <w:tcBorders>
              <w:top w:val="single" w:sz="4" w:space="0" w:color="000000"/>
              <w:left w:val="single" w:sz="4" w:space="0" w:color="000000"/>
              <w:bottom w:val="single" w:sz="4" w:space="0" w:color="000000"/>
              <w:right w:val="single" w:sz="4" w:space="0" w:color="000000"/>
            </w:tcBorders>
            <w:hideMark/>
          </w:tcPr>
          <w:p w14:paraId="44705B46" w14:textId="77777777" w:rsidR="00DB09E8" w:rsidRPr="00737AAF" w:rsidRDefault="00DB09E8" w:rsidP="00277716">
            <w:pPr>
              <w:pStyle w:val="TableParagraph"/>
              <w:spacing w:line="227" w:lineRule="exact"/>
              <w:ind w:left="110"/>
              <w:rPr>
                <w:rFonts w:ascii="Segoe UI Semibold"/>
                <w:b/>
                <w:sz w:val="18"/>
              </w:rPr>
            </w:pPr>
            <w:r w:rsidRPr="00737AAF">
              <w:rPr>
                <w:rFonts w:ascii="Segoe UI Semibold"/>
                <w:b/>
                <w:sz w:val="18"/>
              </w:rPr>
              <w:t>Semester 2</w:t>
            </w:r>
          </w:p>
        </w:tc>
        <w:tc>
          <w:tcPr>
            <w:tcW w:w="509" w:type="dxa"/>
            <w:tcBorders>
              <w:top w:val="single" w:sz="4" w:space="0" w:color="000000"/>
              <w:left w:val="single" w:sz="4" w:space="0" w:color="000000"/>
              <w:bottom w:val="single" w:sz="4" w:space="0" w:color="000000"/>
              <w:right w:val="single" w:sz="4" w:space="0" w:color="000000"/>
            </w:tcBorders>
            <w:hideMark/>
          </w:tcPr>
          <w:p w14:paraId="256A648C" w14:textId="77777777" w:rsidR="00DB09E8" w:rsidRPr="00737AAF" w:rsidRDefault="00DB09E8" w:rsidP="00277716">
            <w:pPr>
              <w:pStyle w:val="TableParagraph"/>
              <w:spacing w:line="240" w:lineRule="auto"/>
              <w:ind w:left="83" w:right="69"/>
              <w:jc w:val="center"/>
              <w:rPr>
                <w:sz w:val="18"/>
              </w:rPr>
            </w:pPr>
            <w:r w:rsidRPr="00737AAF">
              <w:rPr>
                <w:sz w:val="18"/>
              </w:rPr>
              <w:t>CRS</w:t>
            </w:r>
          </w:p>
        </w:tc>
      </w:tr>
      <w:tr w:rsidR="00DB09E8" w:rsidRPr="00737AAF" w14:paraId="7D80ACBB" w14:textId="77777777" w:rsidTr="00DB09E8">
        <w:trPr>
          <w:trHeight w:val="206"/>
        </w:trPr>
        <w:tc>
          <w:tcPr>
            <w:tcW w:w="408" w:type="dxa"/>
            <w:vMerge/>
            <w:tcBorders>
              <w:top w:val="single" w:sz="4" w:space="0" w:color="000000"/>
              <w:left w:val="single" w:sz="4" w:space="0" w:color="000000"/>
              <w:bottom w:val="single" w:sz="4" w:space="0" w:color="000000"/>
              <w:right w:val="single" w:sz="4" w:space="0" w:color="000000"/>
            </w:tcBorders>
            <w:vAlign w:val="center"/>
            <w:hideMark/>
          </w:tcPr>
          <w:p w14:paraId="02074692" w14:textId="77777777" w:rsidR="00DB09E8" w:rsidRPr="00737AAF" w:rsidRDefault="00DB09E8" w:rsidP="00277716">
            <w:pPr>
              <w:widowControl/>
              <w:autoSpaceDE/>
              <w:autoSpaceDN/>
              <w:spacing w:line="256" w:lineRule="auto"/>
              <w:rPr>
                <w:rFonts w:ascii="Segoe UI Semibold" w:eastAsia="Cambria" w:hAnsi="Cambria" w:cs="Cambria"/>
                <w:b/>
                <w:sz w:val="18"/>
              </w:rPr>
            </w:pPr>
          </w:p>
        </w:tc>
        <w:tc>
          <w:tcPr>
            <w:tcW w:w="4066" w:type="dxa"/>
            <w:tcBorders>
              <w:top w:val="single" w:sz="4" w:space="0" w:color="000000"/>
              <w:left w:val="single" w:sz="4" w:space="0" w:color="000000"/>
              <w:bottom w:val="single" w:sz="4" w:space="0" w:color="000000"/>
              <w:right w:val="single" w:sz="4" w:space="0" w:color="000000"/>
            </w:tcBorders>
            <w:hideMark/>
          </w:tcPr>
          <w:p w14:paraId="6C2AEE6F" w14:textId="77777777" w:rsidR="00DB09E8" w:rsidRPr="00737AAF" w:rsidRDefault="00DB09E8" w:rsidP="00277716">
            <w:pPr>
              <w:pStyle w:val="TableParagraph"/>
              <w:ind w:left="103"/>
              <w:rPr>
                <w:sz w:val="18"/>
              </w:rPr>
            </w:pPr>
            <w:r w:rsidRPr="00737AAF">
              <w:rPr>
                <w:sz w:val="18"/>
              </w:rPr>
              <w:t>CSCI 1410 FUNDAMENTALS OF COMPUTING</w:t>
            </w:r>
          </w:p>
        </w:tc>
        <w:tc>
          <w:tcPr>
            <w:tcW w:w="509" w:type="dxa"/>
            <w:tcBorders>
              <w:top w:val="single" w:sz="4" w:space="0" w:color="000000"/>
              <w:left w:val="single" w:sz="4" w:space="0" w:color="000000"/>
              <w:bottom w:val="single" w:sz="4" w:space="0" w:color="000000"/>
              <w:right w:val="single" w:sz="4" w:space="0" w:color="000000"/>
            </w:tcBorders>
            <w:hideMark/>
          </w:tcPr>
          <w:p w14:paraId="4609F649" w14:textId="77777777" w:rsidR="00DB09E8" w:rsidRPr="00737AAF" w:rsidRDefault="00DB09E8" w:rsidP="00277716">
            <w:pPr>
              <w:pStyle w:val="TableParagraph"/>
              <w:ind w:left="14"/>
              <w:jc w:val="center"/>
              <w:rPr>
                <w:sz w:val="18"/>
              </w:rPr>
            </w:pPr>
            <w:r w:rsidRPr="00737AAF">
              <w:rPr>
                <w:sz w:val="18"/>
              </w:rPr>
              <w:t>3</w:t>
            </w:r>
          </w:p>
        </w:tc>
        <w:tc>
          <w:tcPr>
            <w:tcW w:w="344" w:type="dxa"/>
            <w:vMerge/>
            <w:tcBorders>
              <w:top w:val="nil"/>
              <w:left w:val="single" w:sz="4" w:space="0" w:color="000000"/>
              <w:bottom w:val="nil"/>
              <w:right w:val="single" w:sz="4" w:space="0" w:color="000000"/>
            </w:tcBorders>
            <w:vAlign w:val="center"/>
            <w:hideMark/>
          </w:tcPr>
          <w:p w14:paraId="073A36E6" w14:textId="77777777" w:rsidR="00DB09E8" w:rsidRPr="00737AAF" w:rsidRDefault="00DB09E8" w:rsidP="00277716">
            <w:pPr>
              <w:widowControl/>
              <w:autoSpaceDE/>
              <w:autoSpaceDN/>
              <w:spacing w:line="256" w:lineRule="auto"/>
              <w:rPr>
                <w:rFonts w:eastAsia="Cambria" w:hAnsi="Cambria" w:cs="Cambria"/>
                <w:sz w:val="18"/>
              </w:rPr>
            </w:pPr>
          </w:p>
        </w:tc>
        <w:tc>
          <w:tcPr>
            <w:tcW w:w="4076" w:type="dxa"/>
            <w:tcBorders>
              <w:top w:val="single" w:sz="4" w:space="0" w:color="000000"/>
              <w:left w:val="single" w:sz="4" w:space="0" w:color="000000"/>
              <w:bottom w:val="single" w:sz="4" w:space="0" w:color="000000"/>
              <w:right w:val="single" w:sz="4" w:space="0" w:color="000000"/>
            </w:tcBorders>
            <w:hideMark/>
          </w:tcPr>
          <w:p w14:paraId="5F58CA01" w14:textId="77777777" w:rsidR="00DB09E8" w:rsidRPr="00737AAF" w:rsidRDefault="00DB09E8" w:rsidP="00277716">
            <w:pPr>
              <w:pStyle w:val="TableParagraph"/>
              <w:ind w:left="110"/>
              <w:rPr>
                <w:sz w:val="18"/>
              </w:rPr>
            </w:pPr>
            <w:r w:rsidRPr="00737AAF">
              <w:rPr>
                <w:sz w:val="18"/>
              </w:rPr>
              <w:t>CSCI 2312 OBJECT ORIENTED PROGRAMMING</w:t>
            </w:r>
          </w:p>
        </w:tc>
        <w:tc>
          <w:tcPr>
            <w:tcW w:w="509" w:type="dxa"/>
            <w:tcBorders>
              <w:top w:val="single" w:sz="4" w:space="0" w:color="000000"/>
              <w:left w:val="single" w:sz="4" w:space="0" w:color="000000"/>
              <w:bottom w:val="single" w:sz="4" w:space="0" w:color="000000"/>
              <w:right w:val="single" w:sz="4" w:space="0" w:color="000000"/>
            </w:tcBorders>
            <w:hideMark/>
          </w:tcPr>
          <w:p w14:paraId="6C4A67E5" w14:textId="77777777" w:rsidR="00DB09E8" w:rsidRPr="00737AAF" w:rsidRDefault="00DB09E8" w:rsidP="00277716">
            <w:pPr>
              <w:pStyle w:val="TableParagraph"/>
              <w:ind w:left="12"/>
              <w:jc w:val="center"/>
              <w:rPr>
                <w:sz w:val="18"/>
              </w:rPr>
            </w:pPr>
            <w:r w:rsidRPr="00737AAF">
              <w:rPr>
                <w:sz w:val="18"/>
              </w:rPr>
              <w:t>3</w:t>
            </w:r>
          </w:p>
        </w:tc>
      </w:tr>
      <w:tr w:rsidR="00DB09E8" w:rsidRPr="00737AAF" w14:paraId="3C7F0362" w14:textId="77777777" w:rsidTr="00DB09E8">
        <w:trPr>
          <w:trHeight w:val="205"/>
        </w:trPr>
        <w:tc>
          <w:tcPr>
            <w:tcW w:w="408" w:type="dxa"/>
            <w:vMerge/>
            <w:tcBorders>
              <w:top w:val="single" w:sz="4" w:space="0" w:color="000000"/>
              <w:left w:val="single" w:sz="4" w:space="0" w:color="000000"/>
              <w:bottom w:val="single" w:sz="4" w:space="0" w:color="000000"/>
              <w:right w:val="single" w:sz="4" w:space="0" w:color="000000"/>
            </w:tcBorders>
            <w:vAlign w:val="center"/>
            <w:hideMark/>
          </w:tcPr>
          <w:p w14:paraId="4C6F7B8B" w14:textId="77777777" w:rsidR="00DB09E8" w:rsidRPr="00737AAF" w:rsidRDefault="00DB09E8" w:rsidP="00277716">
            <w:pPr>
              <w:widowControl/>
              <w:autoSpaceDE/>
              <w:autoSpaceDN/>
              <w:spacing w:line="256" w:lineRule="auto"/>
              <w:rPr>
                <w:rFonts w:ascii="Segoe UI Semibold" w:eastAsia="Cambria" w:hAnsi="Cambria" w:cs="Cambria"/>
                <w:b/>
                <w:sz w:val="18"/>
              </w:rPr>
            </w:pPr>
          </w:p>
        </w:tc>
        <w:tc>
          <w:tcPr>
            <w:tcW w:w="4066" w:type="dxa"/>
            <w:tcBorders>
              <w:top w:val="single" w:sz="4" w:space="0" w:color="000000"/>
              <w:left w:val="single" w:sz="4" w:space="0" w:color="000000"/>
              <w:bottom w:val="single" w:sz="4" w:space="0" w:color="000000"/>
              <w:right w:val="single" w:sz="4" w:space="0" w:color="000000"/>
            </w:tcBorders>
            <w:hideMark/>
          </w:tcPr>
          <w:p w14:paraId="6BE355D7" w14:textId="77777777" w:rsidR="00DB09E8" w:rsidRPr="00737AAF" w:rsidRDefault="00DB09E8" w:rsidP="00277716">
            <w:pPr>
              <w:pStyle w:val="TableParagraph"/>
              <w:ind w:left="103"/>
              <w:rPr>
                <w:sz w:val="18"/>
              </w:rPr>
            </w:pPr>
            <w:r w:rsidRPr="00737AAF">
              <w:rPr>
                <w:sz w:val="18"/>
              </w:rPr>
              <w:t>CSCI 1411 FUNDAMENTALS OF COMPUTING LAB</w:t>
            </w:r>
          </w:p>
        </w:tc>
        <w:tc>
          <w:tcPr>
            <w:tcW w:w="509" w:type="dxa"/>
            <w:tcBorders>
              <w:top w:val="single" w:sz="4" w:space="0" w:color="000000"/>
              <w:left w:val="single" w:sz="4" w:space="0" w:color="000000"/>
              <w:bottom w:val="single" w:sz="4" w:space="0" w:color="000000"/>
              <w:right w:val="single" w:sz="4" w:space="0" w:color="000000"/>
            </w:tcBorders>
            <w:hideMark/>
          </w:tcPr>
          <w:p w14:paraId="0B610ADA" w14:textId="77777777" w:rsidR="00DB09E8" w:rsidRPr="00737AAF" w:rsidRDefault="00DB09E8" w:rsidP="00277716">
            <w:pPr>
              <w:pStyle w:val="TableParagraph"/>
              <w:ind w:left="14"/>
              <w:jc w:val="center"/>
              <w:rPr>
                <w:sz w:val="18"/>
              </w:rPr>
            </w:pPr>
            <w:r w:rsidRPr="00737AAF">
              <w:rPr>
                <w:sz w:val="18"/>
              </w:rPr>
              <w:t>1</w:t>
            </w:r>
          </w:p>
        </w:tc>
        <w:tc>
          <w:tcPr>
            <w:tcW w:w="344" w:type="dxa"/>
            <w:vMerge/>
            <w:tcBorders>
              <w:top w:val="nil"/>
              <w:left w:val="single" w:sz="4" w:space="0" w:color="000000"/>
              <w:bottom w:val="nil"/>
              <w:right w:val="single" w:sz="4" w:space="0" w:color="000000"/>
            </w:tcBorders>
            <w:vAlign w:val="center"/>
            <w:hideMark/>
          </w:tcPr>
          <w:p w14:paraId="24E9F67C" w14:textId="77777777" w:rsidR="00DB09E8" w:rsidRPr="00737AAF" w:rsidRDefault="00DB09E8" w:rsidP="00277716">
            <w:pPr>
              <w:widowControl/>
              <w:autoSpaceDE/>
              <w:autoSpaceDN/>
              <w:spacing w:line="256" w:lineRule="auto"/>
              <w:rPr>
                <w:rFonts w:eastAsia="Cambria" w:hAnsi="Cambria" w:cs="Cambria"/>
                <w:sz w:val="18"/>
              </w:rPr>
            </w:pPr>
          </w:p>
        </w:tc>
        <w:tc>
          <w:tcPr>
            <w:tcW w:w="4076" w:type="dxa"/>
            <w:tcBorders>
              <w:top w:val="single" w:sz="4" w:space="0" w:color="000000"/>
              <w:left w:val="single" w:sz="4" w:space="0" w:color="000000"/>
              <w:bottom w:val="single" w:sz="4" w:space="0" w:color="000000"/>
              <w:right w:val="single" w:sz="4" w:space="0" w:color="000000"/>
            </w:tcBorders>
            <w:hideMark/>
          </w:tcPr>
          <w:p w14:paraId="3EA1A9BF" w14:textId="77777777" w:rsidR="00DB09E8" w:rsidRPr="00737AAF" w:rsidRDefault="00DB09E8" w:rsidP="00277716">
            <w:pPr>
              <w:pStyle w:val="TableParagraph"/>
              <w:ind w:left="110"/>
              <w:rPr>
                <w:sz w:val="18"/>
              </w:rPr>
            </w:pPr>
            <w:r w:rsidRPr="00737AAF">
              <w:rPr>
                <w:sz w:val="18"/>
              </w:rPr>
              <w:t>MATH 1401 CALCULUS I</w:t>
            </w:r>
          </w:p>
        </w:tc>
        <w:tc>
          <w:tcPr>
            <w:tcW w:w="509" w:type="dxa"/>
            <w:tcBorders>
              <w:top w:val="single" w:sz="4" w:space="0" w:color="000000"/>
              <w:left w:val="single" w:sz="4" w:space="0" w:color="000000"/>
              <w:bottom w:val="single" w:sz="4" w:space="0" w:color="000000"/>
              <w:right w:val="single" w:sz="4" w:space="0" w:color="000000"/>
            </w:tcBorders>
            <w:hideMark/>
          </w:tcPr>
          <w:p w14:paraId="5AF9CECA" w14:textId="77777777" w:rsidR="00DB09E8" w:rsidRPr="00737AAF" w:rsidRDefault="00DB09E8" w:rsidP="00277716">
            <w:pPr>
              <w:pStyle w:val="TableParagraph"/>
              <w:ind w:left="12"/>
              <w:jc w:val="center"/>
              <w:rPr>
                <w:sz w:val="18"/>
              </w:rPr>
            </w:pPr>
            <w:r w:rsidRPr="00737AAF">
              <w:rPr>
                <w:sz w:val="18"/>
              </w:rPr>
              <w:t>4</w:t>
            </w:r>
          </w:p>
        </w:tc>
      </w:tr>
      <w:tr w:rsidR="00DB09E8" w:rsidRPr="00737AAF" w14:paraId="0FE80F12" w14:textId="77777777" w:rsidTr="00DB09E8">
        <w:trPr>
          <w:trHeight w:val="206"/>
        </w:trPr>
        <w:tc>
          <w:tcPr>
            <w:tcW w:w="408" w:type="dxa"/>
            <w:vMerge/>
            <w:tcBorders>
              <w:top w:val="single" w:sz="4" w:space="0" w:color="000000"/>
              <w:left w:val="single" w:sz="4" w:space="0" w:color="000000"/>
              <w:bottom w:val="single" w:sz="4" w:space="0" w:color="000000"/>
              <w:right w:val="single" w:sz="4" w:space="0" w:color="000000"/>
            </w:tcBorders>
            <w:vAlign w:val="center"/>
            <w:hideMark/>
          </w:tcPr>
          <w:p w14:paraId="6FB1A4EF" w14:textId="77777777" w:rsidR="00DB09E8" w:rsidRPr="00737AAF" w:rsidRDefault="00DB09E8" w:rsidP="00277716">
            <w:pPr>
              <w:widowControl/>
              <w:autoSpaceDE/>
              <w:autoSpaceDN/>
              <w:spacing w:line="256" w:lineRule="auto"/>
              <w:rPr>
                <w:rFonts w:ascii="Segoe UI Semibold" w:eastAsia="Cambria" w:hAnsi="Cambria" w:cs="Cambria"/>
                <w:b/>
                <w:sz w:val="18"/>
              </w:rPr>
            </w:pPr>
          </w:p>
        </w:tc>
        <w:tc>
          <w:tcPr>
            <w:tcW w:w="4066" w:type="dxa"/>
            <w:tcBorders>
              <w:top w:val="single" w:sz="4" w:space="0" w:color="000000"/>
              <w:left w:val="single" w:sz="4" w:space="0" w:color="000000"/>
              <w:bottom w:val="single" w:sz="4" w:space="0" w:color="000000"/>
              <w:right w:val="single" w:sz="4" w:space="0" w:color="000000"/>
            </w:tcBorders>
            <w:hideMark/>
          </w:tcPr>
          <w:p w14:paraId="0D1158F7" w14:textId="77777777" w:rsidR="00DB09E8" w:rsidRPr="00737AAF" w:rsidRDefault="00DB09E8" w:rsidP="00277716">
            <w:pPr>
              <w:pStyle w:val="TableParagraph"/>
              <w:ind w:left="103"/>
              <w:rPr>
                <w:sz w:val="18"/>
              </w:rPr>
            </w:pPr>
            <w:r w:rsidRPr="00737AAF">
              <w:rPr>
                <w:sz w:val="18"/>
              </w:rPr>
              <w:t>ENGL 1020 CORE COMPOSITION I</w:t>
            </w:r>
          </w:p>
        </w:tc>
        <w:tc>
          <w:tcPr>
            <w:tcW w:w="509" w:type="dxa"/>
            <w:tcBorders>
              <w:top w:val="single" w:sz="4" w:space="0" w:color="000000"/>
              <w:left w:val="single" w:sz="4" w:space="0" w:color="000000"/>
              <w:bottom w:val="single" w:sz="4" w:space="0" w:color="000000"/>
              <w:right w:val="single" w:sz="4" w:space="0" w:color="000000"/>
            </w:tcBorders>
            <w:hideMark/>
          </w:tcPr>
          <w:p w14:paraId="6D8EC42F" w14:textId="77777777" w:rsidR="00DB09E8" w:rsidRPr="00737AAF" w:rsidRDefault="00DB09E8" w:rsidP="00277716">
            <w:pPr>
              <w:pStyle w:val="TableParagraph"/>
              <w:ind w:left="14"/>
              <w:jc w:val="center"/>
              <w:rPr>
                <w:sz w:val="18"/>
              </w:rPr>
            </w:pPr>
            <w:r w:rsidRPr="00737AAF">
              <w:rPr>
                <w:sz w:val="18"/>
              </w:rPr>
              <w:t>3</w:t>
            </w:r>
          </w:p>
        </w:tc>
        <w:tc>
          <w:tcPr>
            <w:tcW w:w="344" w:type="dxa"/>
            <w:vMerge/>
            <w:tcBorders>
              <w:top w:val="nil"/>
              <w:left w:val="single" w:sz="4" w:space="0" w:color="000000"/>
              <w:bottom w:val="nil"/>
              <w:right w:val="single" w:sz="4" w:space="0" w:color="000000"/>
            </w:tcBorders>
            <w:vAlign w:val="center"/>
            <w:hideMark/>
          </w:tcPr>
          <w:p w14:paraId="190931B8" w14:textId="77777777" w:rsidR="00DB09E8" w:rsidRPr="00737AAF" w:rsidRDefault="00DB09E8" w:rsidP="00277716">
            <w:pPr>
              <w:widowControl/>
              <w:autoSpaceDE/>
              <w:autoSpaceDN/>
              <w:spacing w:line="256" w:lineRule="auto"/>
              <w:rPr>
                <w:rFonts w:eastAsia="Cambria" w:hAnsi="Cambria" w:cs="Cambria"/>
                <w:sz w:val="18"/>
              </w:rPr>
            </w:pPr>
          </w:p>
        </w:tc>
        <w:tc>
          <w:tcPr>
            <w:tcW w:w="4076" w:type="dxa"/>
            <w:tcBorders>
              <w:top w:val="single" w:sz="4" w:space="0" w:color="000000"/>
              <w:left w:val="single" w:sz="4" w:space="0" w:color="000000"/>
              <w:bottom w:val="single" w:sz="4" w:space="0" w:color="000000"/>
              <w:right w:val="single" w:sz="4" w:space="0" w:color="000000"/>
            </w:tcBorders>
            <w:hideMark/>
          </w:tcPr>
          <w:p w14:paraId="10C51007" w14:textId="77777777" w:rsidR="00DB09E8" w:rsidRPr="00737AAF" w:rsidRDefault="00DB09E8" w:rsidP="00277716">
            <w:pPr>
              <w:pStyle w:val="TableParagraph"/>
              <w:ind w:left="110"/>
              <w:rPr>
                <w:sz w:val="18"/>
              </w:rPr>
            </w:pPr>
            <w:r w:rsidRPr="00737AAF">
              <w:rPr>
                <w:sz w:val="18"/>
              </w:rPr>
              <w:t>ENGL 2030 CORE COMPOSITION II</w:t>
            </w:r>
          </w:p>
        </w:tc>
        <w:tc>
          <w:tcPr>
            <w:tcW w:w="509" w:type="dxa"/>
            <w:tcBorders>
              <w:top w:val="single" w:sz="4" w:space="0" w:color="000000"/>
              <w:left w:val="single" w:sz="4" w:space="0" w:color="000000"/>
              <w:bottom w:val="single" w:sz="4" w:space="0" w:color="000000"/>
              <w:right w:val="single" w:sz="4" w:space="0" w:color="000000"/>
            </w:tcBorders>
            <w:hideMark/>
          </w:tcPr>
          <w:p w14:paraId="73048826" w14:textId="77777777" w:rsidR="00DB09E8" w:rsidRPr="00737AAF" w:rsidRDefault="00DB09E8" w:rsidP="00277716">
            <w:pPr>
              <w:pStyle w:val="TableParagraph"/>
              <w:ind w:left="12"/>
              <w:jc w:val="center"/>
              <w:rPr>
                <w:sz w:val="18"/>
              </w:rPr>
            </w:pPr>
            <w:r w:rsidRPr="00737AAF">
              <w:rPr>
                <w:sz w:val="18"/>
              </w:rPr>
              <w:t>3</w:t>
            </w:r>
          </w:p>
        </w:tc>
      </w:tr>
      <w:tr w:rsidR="00DB09E8" w:rsidRPr="00737AAF" w14:paraId="47250EF3" w14:textId="77777777" w:rsidTr="00DB09E8">
        <w:trPr>
          <w:trHeight w:val="206"/>
        </w:trPr>
        <w:tc>
          <w:tcPr>
            <w:tcW w:w="408" w:type="dxa"/>
            <w:vMerge/>
            <w:tcBorders>
              <w:top w:val="single" w:sz="4" w:space="0" w:color="000000"/>
              <w:left w:val="single" w:sz="4" w:space="0" w:color="000000"/>
              <w:bottom w:val="single" w:sz="4" w:space="0" w:color="000000"/>
              <w:right w:val="single" w:sz="4" w:space="0" w:color="000000"/>
            </w:tcBorders>
            <w:vAlign w:val="center"/>
            <w:hideMark/>
          </w:tcPr>
          <w:p w14:paraId="5496E35B" w14:textId="77777777" w:rsidR="00DB09E8" w:rsidRPr="00737AAF" w:rsidRDefault="00DB09E8" w:rsidP="00277716">
            <w:pPr>
              <w:widowControl/>
              <w:autoSpaceDE/>
              <w:autoSpaceDN/>
              <w:spacing w:line="256" w:lineRule="auto"/>
              <w:rPr>
                <w:rFonts w:ascii="Segoe UI Semibold" w:eastAsia="Cambria" w:hAnsi="Cambria" w:cs="Cambria"/>
                <w:b/>
                <w:sz w:val="18"/>
              </w:rPr>
            </w:pPr>
          </w:p>
        </w:tc>
        <w:tc>
          <w:tcPr>
            <w:tcW w:w="4066" w:type="dxa"/>
            <w:tcBorders>
              <w:top w:val="single" w:sz="4" w:space="0" w:color="000000"/>
              <w:left w:val="single" w:sz="4" w:space="0" w:color="000000"/>
              <w:bottom w:val="single" w:sz="4" w:space="0" w:color="000000"/>
              <w:right w:val="single" w:sz="4" w:space="0" w:color="000000"/>
            </w:tcBorders>
            <w:hideMark/>
          </w:tcPr>
          <w:p w14:paraId="3B9CEE47" w14:textId="77777777" w:rsidR="00DB09E8" w:rsidRPr="00737AAF" w:rsidRDefault="00DB09E8" w:rsidP="00277716">
            <w:pPr>
              <w:pStyle w:val="TableParagraph"/>
              <w:ind w:left="103"/>
              <w:rPr>
                <w:sz w:val="18"/>
              </w:rPr>
            </w:pPr>
            <w:r w:rsidRPr="00737AAF">
              <w:rPr>
                <w:sz w:val="18"/>
              </w:rPr>
              <w:t>FREE ELECTIVE (ENGR 1200 RECOMMENDED)</w:t>
            </w:r>
          </w:p>
        </w:tc>
        <w:tc>
          <w:tcPr>
            <w:tcW w:w="509" w:type="dxa"/>
            <w:tcBorders>
              <w:top w:val="single" w:sz="4" w:space="0" w:color="000000"/>
              <w:left w:val="single" w:sz="4" w:space="0" w:color="000000"/>
              <w:bottom w:val="single" w:sz="4" w:space="0" w:color="000000"/>
              <w:right w:val="single" w:sz="4" w:space="0" w:color="000000"/>
            </w:tcBorders>
            <w:hideMark/>
          </w:tcPr>
          <w:p w14:paraId="0E6DF9EE" w14:textId="77777777" w:rsidR="00DB09E8" w:rsidRPr="00737AAF" w:rsidRDefault="00DB09E8" w:rsidP="00277716">
            <w:pPr>
              <w:pStyle w:val="TableParagraph"/>
              <w:ind w:left="14"/>
              <w:jc w:val="center"/>
              <w:rPr>
                <w:sz w:val="18"/>
              </w:rPr>
            </w:pPr>
            <w:r w:rsidRPr="00737AAF">
              <w:rPr>
                <w:sz w:val="18"/>
              </w:rPr>
              <w:t>3</w:t>
            </w:r>
          </w:p>
        </w:tc>
        <w:tc>
          <w:tcPr>
            <w:tcW w:w="344" w:type="dxa"/>
            <w:vMerge/>
            <w:tcBorders>
              <w:top w:val="nil"/>
              <w:left w:val="single" w:sz="4" w:space="0" w:color="000000"/>
              <w:bottom w:val="nil"/>
              <w:right w:val="single" w:sz="4" w:space="0" w:color="000000"/>
            </w:tcBorders>
            <w:vAlign w:val="center"/>
            <w:hideMark/>
          </w:tcPr>
          <w:p w14:paraId="2C19D4A9" w14:textId="77777777" w:rsidR="00DB09E8" w:rsidRPr="00737AAF" w:rsidRDefault="00DB09E8" w:rsidP="00277716">
            <w:pPr>
              <w:widowControl/>
              <w:autoSpaceDE/>
              <w:autoSpaceDN/>
              <w:spacing w:line="256" w:lineRule="auto"/>
              <w:rPr>
                <w:rFonts w:eastAsia="Cambria" w:hAnsi="Cambria" w:cs="Cambria"/>
                <w:sz w:val="18"/>
              </w:rPr>
            </w:pPr>
          </w:p>
        </w:tc>
        <w:tc>
          <w:tcPr>
            <w:tcW w:w="4076" w:type="dxa"/>
            <w:tcBorders>
              <w:top w:val="single" w:sz="4" w:space="0" w:color="000000"/>
              <w:left w:val="single" w:sz="4" w:space="0" w:color="000000"/>
              <w:bottom w:val="single" w:sz="4" w:space="0" w:color="000000"/>
              <w:right w:val="single" w:sz="4" w:space="0" w:color="000000"/>
            </w:tcBorders>
            <w:hideMark/>
          </w:tcPr>
          <w:p w14:paraId="76002FE2" w14:textId="77777777" w:rsidR="00DB09E8" w:rsidRPr="00737AAF" w:rsidRDefault="00DB09E8" w:rsidP="00277716">
            <w:pPr>
              <w:pStyle w:val="TableParagraph"/>
              <w:ind w:left="110"/>
              <w:rPr>
                <w:sz w:val="18"/>
              </w:rPr>
            </w:pPr>
            <w:r w:rsidRPr="00737AAF">
              <w:rPr>
                <w:sz w:val="18"/>
              </w:rPr>
              <w:t>FREE ELECTIVE</w:t>
            </w:r>
          </w:p>
        </w:tc>
        <w:tc>
          <w:tcPr>
            <w:tcW w:w="509" w:type="dxa"/>
            <w:tcBorders>
              <w:top w:val="single" w:sz="4" w:space="0" w:color="000000"/>
              <w:left w:val="single" w:sz="4" w:space="0" w:color="000000"/>
              <w:bottom w:val="single" w:sz="4" w:space="0" w:color="000000"/>
              <w:right w:val="single" w:sz="4" w:space="0" w:color="000000"/>
            </w:tcBorders>
            <w:hideMark/>
          </w:tcPr>
          <w:p w14:paraId="0039DECD" w14:textId="77777777" w:rsidR="00DB09E8" w:rsidRPr="00737AAF" w:rsidRDefault="00DB09E8" w:rsidP="00277716">
            <w:pPr>
              <w:pStyle w:val="TableParagraph"/>
              <w:ind w:left="12"/>
              <w:jc w:val="center"/>
              <w:rPr>
                <w:sz w:val="18"/>
              </w:rPr>
            </w:pPr>
            <w:r w:rsidRPr="00737AAF">
              <w:rPr>
                <w:sz w:val="18"/>
              </w:rPr>
              <w:t>3</w:t>
            </w:r>
          </w:p>
        </w:tc>
      </w:tr>
      <w:tr w:rsidR="00DB09E8" w:rsidRPr="00737AAF" w14:paraId="2130F41A" w14:textId="77777777" w:rsidTr="00DB09E8">
        <w:trPr>
          <w:trHeight w:val="207"/>
        </w:trPr>
        <w:tc>
          <w:tcPr>
            <w:tcW w:w="408" w:type="dxa"/>
            <w:vMerge/>
            <w:tcBorders>
              <w:top w:val="single" w:sz="4" w:space="0" w:color="000000"/>
              <w:left w:val="single" w:sz="4" w:space="0" w:color="000000"/>
              <w:bottom w:val="single" w:sz="4" w:space="0" w:color="000000"/>
              <w:right w:val="single" w:sz="4" w:space="0" w:color="000000"/>
            </w:tcBorders>
            <w:vAlign w:val="center"/>
            <w:hideMark/>
          </w:tcPr>
          <w:p w14:paraId="73BB6E1F" w14:textId="77777777" w:rsidR="00DB09E8" w:rsidRPr="00737AAF" w:rsidRDefault="00DB09E8" w:rsidP="00277716">
            <w:pPr>
              <w:widowControl/>
              <w:autoSpaceDE/>
              <w:autoSpaceDN/>
              <w:spacing w:line="256" w:lineRule="auto"/>
              <w:rPr>
                <w:rFonts w:ascii="Segoe UI Semibold" w:eastAsia="Cambria" w:hAnsi="Cambria" w:cs="Cambria"/>
                <w:b/>
                <w:sz w:val="18"/>
              </w:rPr>
            </w:pPr>
          </w:p>
        </w:tc>
        <w:tc>
          <w:tcPr>
            <w:tcW w:w="4066" w:type="dxa"/>
            <w:tcBorders>
              <w:top w:val="single" w:sz="4" w:space="0" w:color="000000"/>
              <w:left w:val="single" w:sz="4" w:space="0" w:color="000000"/>
              <w:bottom w:val="single" w:sz="4" w:space="0" w:color="000000"/>
              <w:right w:val="single" w:sz="4" w:space="0" w:color="000000"/>
            </w:tcBorders>
            <w:hideMark/>
          </w:tcPr>
          <w:p w14:paraId="787C8E6C" w14:textId="77777777" w:rsidR="00DB09E8" w:rsidRPr="00737AAF" w:rsidRDefault="00DB09E8" w:rsidP="00277716">
            <w:pPr>
              <w:pStyle w:val="TableParagraph"/>
              <w:ind w:left="103"/>
              <w:rPr>
                <w:sz w:val="18"/>
              </w:rPr>
            </w:pPr>
            <w:r w:rsidRPr="00737AAF">
              <w:rPr>
                <w:sz w:val="18"/>
              </w:rPr>
              <w:t>CORE CURRICULUM ELECTIVE</w:t>
            </w:r>
          </w:p>
        </w:tc>
        <w:tc>
          <w:tcPr>
            <w:tcW w:w="509" w:type="dxa"/>
            <w:tcBorders>
              <w:top w:val="single" w:sz="4" w:space="0" w:color="000000"/>
              <w:left w:val="single" w:sz="4" w:space="0" w:color="000000"/>
              <w:bottom w:val="single" w:sz="4" w:space="0" w:color="000000"/>
              <w:right w:val="single" w:sz="4" w:space="0" w:color="000000"/>
            </w:tcBorders>
            <w:hideMark/>
          </w:tcPr>
          <w:p w14:paraId="5D70CC7A" w14:textId="77777777" w:rsidR="00DB09E8" w:rsidRPr="00737AAF" w:rsidRDefault="00DB09E8" w:rsidP="00277716">
            <w:pPr>
              <w:pStyle w:val="TableParagraph"/>
              <w:ind w:left="14"/>
              <w:jc w:val="center"/>
              <w:rPr>
                <w:sz w:val="18"/>
              </w:rPr>
            </w:pPr>
            <w:r w:rsidRPr="00737AAF">
              <w:rPr>
                <w:sz w:val="18"/>
              </w:rPr>
              <w:t>3</w:t>
            </w:r>
          </w:p>
        </w:tc>
        <w:tc>
          <w:tcPr>
            <w:tcW w:w="344" w:type="dxa"/>
            <w:vMerge/>
            <w:tcBorders>
              <w:top w:val="nil"/>
              <w:left w:val="single" w:sz="4" w:space="0" w:color="000000"/>
              <w:bottom w:val="nil"/>
              <w:right w:val="single" w:sz="4" w:space="0" w:color="000000"/>
            </w:tcBorders>
            <w:vAlign w:val="center"/>
            <w:hideMark/>
          </w:tcPr>
          <w:p w14:paraId="4B615F47" w14:textId="77777777" w:rsidR="00DB09E8" w:rsidRPr="00737AAF" w:rsidRDefault="00DB09E8" w:rsidP="00277716">
            <w:pPr>
              <w:widowControl/>
              <w:autoSpaceDE/>
              <w:autoSpaceDN/>
              <w:spacing w:line="256" w:lineRule="auto"/>
              <w:rPr>
                <w:rFonts w:eastAsia="Cambria" w:hAnsi="Cambria" w:cs="Cambria"/>
                <w:sz w:val="18"/>
              </w:rPr>
            </w:pPr>
          </w:p>
        </w:tc>
        <w:tc>
          <w:tcPr>
            <w:tcW w:w="4076" w:type="dxa"/>
            <w:tcBorders>
              <w:top w:val="single" w:sz="4" w:space="0" w:color="000000"/>
              <w:left w:val="single" w:sz="4" w:space="0" w:color="000000"/>
              <w:bottom w:val="single" w:sz="4" w:space="0" w:color="000000"/>
              <w:right w:val="single" w:sz="4" w:space="0" w:color="000000"/>
            </w:tcBorders>
            <w:hideMark/>
          </w:tcPr>
          <w:p w14:paraId="71910367" w14:textId="77777777" w:rsidR="00DB09E8" w:rsidRPr="00737AAF" w:rsidRDefault="00DB09E8" w:rsidP="00277716">
            <w:pPr>
              <w:pStyle w:val="TableParagraph"/>
              <w:ind w:left="110"/>
              <w:rPr>
                <w:sz w:val="18"/>
              </w:rPr>
            </w:pPr>
            <w:r w:rsidRPr="00737AAF">
              <w:rPr>
                <w:sz w:val="18"/>
              </w:rPr>
              <w:t>FREE ELECTIVE</w:t>
            </w:r>
          </w:p>
        </w:tc>
        <w:tc>
          <w:tcPr>
            <w:tcW w:w="509" w:type="dxa"/>
            <w:tcBorders>
              <w:top w:val="single" w:sz="4" w:space="0" w:color="000000"/>
              <w:left w:val="single" w:sz="4" w:space="0" w:color="000000"/>
              <w:bottom w:val="single" w:sz="4" w:space="0" w:color="000000"/>
              <w:right w:val="single" w:sz="4" w:space="0" w:color="000000"/>
            </w:tcBorders>
            <w:hideMark/>
          </w:tcPr>
          <w:p w14:paraId="633C73BD" w14:textId="77777777" w:rsidR="00DB09E8" w:rsidRPr="00737AAF" w:rsidRDefault="00DB09E8" w:rsidP="00277716">
            <w:pPr>
              <w:pStyle w:val="TableParagraph"/>
              <w:ind w:left="12"/>
              <w:jc w:val="center"/>
              <w:rPr>
                <w:sz w:val="18"/>
              </w:rPr>
            </w:pPr>
            <w:r w:rsidRPr="00737AAF">
              <w:rPr>
                <w:sz w:val="18"/>
              </w:rPr>
              <w:t>3</w:t>
            </w:r>
          </w:p>
        </w:tc>
      </w:tr>
    </w:tbl>
    <w:p w14:paraId="6E114622" w14:textId="77777777" w:rsidR="00DB09E8" w:rsidRPr="00737AAF" w:rsidRDefault="00DB09E8" w:rsidP="00277716">
      <w:pPr>
        <w:pStyle w:val="BodyText"/>
      </w:pPr>
    </w:p>
    <w:p w14:paraId="27BC8B80" w14:textId="77777777" w:rsidR="00DB09E8" w:rsidRPr="00737AAF" w:rsidRDefault="00DB09E8" w:rsidP="00277716">
      <w:pPr>
        <w:pStyle w:val="BodyText"/>
      </w:pPr>
    </w:p>
    <w:tbl>
      <w:tblPr>
        <w:tblW w:w="9908" w:type="dxa"/>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3"/>
        <w:gridCol w:w="4068"/>
        <w:gridCol w:w="508"/>
        <w:gridCol w:w="333"/>
        <w:gridCol w:w="4080"/>
        <w:gridCol w:w="506"/>
      </w:tblGrid>
      <w:tr w:rsidR="00DB09E8" w:rsidRPr="00737AAF" w14:paraId="240C5E23" w14:textId="77777777" w:rsidTr="00911669">
        <w:trPr>
          <w:trHeight w:val="252"/>
        </w:trPr>
        <w:tc>
          <w:tcPr>
            <w:tcW w:w="413" w:type="dxa"/>
            <w:vMerge w:val="restart"/>
            <w:tcBorders>
              <w:top w:val="single" w:sz="4" w:space="0" w:color="000000"/>
              <w:left w:val="single" w:sz="4" w:space="0" w:color="000000"/>
              <w:bottom w:val="single" w:sz="4" w:space="0" w:color="000000"/>
              <w:right w:val="single" w:sz="4" w:space="0" w:color="000000"/>
            </w:tcBorders>
            <w:shd w:val="clear" w:color="auto" w:fill="EDEBE0"/>
            <w:textDirection w:val="btLr"/>
            <w:hideMark/>
          </w:tcPr>
          <w:p w14:paraId="07407ECD" w14:textId="77777777" w:rsidR="00DB09E8" w:rsidRPr="00737AAF" w:rsidRDefault="00DB09E8" w:rsidP="00277716">
            <w:pPr>
              <w:pStyle w:val="TableParagraph"/>
              <w:spacing w:line="240" w:lineRule="auto"/>
              <w:ind w:left="395"/>
              <w:rPr>
                <w:rFonts w:ascii="Segoe UI Semibold"/>
                <w:b/>
                <w:sz w:val="18"/>
              </w:rPr>
            </w:pPr>
            <w:r w:rsidRPr="00737AAF">
              <w:rPr>
                <w:rFonts w:ascii="Segoe UI Semibold"/>
                <w:b/>
                <w:sz w:val="18"/>
              </w:rPr>
              <w:t>Year Two</w:t>
            </w:r>
          </w:p>
        </w:tc>
        <w:tc>
          <w:tcPr>
            <w:tcW w:w="4068" w:type="dxa"/>
            <w:tcBorders>
              <w:top w:val="single" w:sz="4" w:space="0" w:color="000000"/>
              <w:left w:val="single" w:sz="4" w:space="0" w:color="000000"/>
              <w:bottom w:val="single" w:sz="4" w:space="0" w:color="000000"/>
              <w:right w:val="single" w:sz="4" w:space="0" w:color="000000"/>
            </w:tcBorders>
            <w:hideMark/>
          </w:tcPr>
          <w:p w14:paraId="504D3505" w14:textId="77777777" w:rsidR="00DB09E8" w:rsidRPr="00737AAF" w:rsidRDefault="00DB09E8" w:rsidP="00277716">
            <w:pPr>
              <w:pStyle w:val="TableParagraph"/>
              <w:spacing w:line="227" w:lineRule="exact"/>
              <w:ind w:left="103"/>
              <w:rPr>
                <w:rFonts w:ascii="Segoe UI Semibold"/>
                <w:b/>
                <w:sz w:val="18"/>
              </w:rPr>
            </w:pPr>
            <w:r w:rsidRPr="00737AAF">
              <w:rPr>
                <w:rFonts w:ascii="Segoe UI Semibold"/>
                <w:b/>
                <w:sz w:val="18"/>
              </w:rPr>
              <w:t>Semester 3</w:t>
            </w:r>
          </w:p>
        </w:tc>
        <w:tc>
          <w:tcPr>
            <w:tcW w:w="508" w:type="dxa"/>
            <w:tcBorders>
              <w:top w:val="single" w:sz="4" w:space="0" w:color="000000"/>
              <w:left w:val="single" w:sz="4" w:space="0" w:color="000000"/>
              <w:bottom w:val="single" w:sz="4" w:space="0" w:color="000000"/>
              <w:right w:val="single" w:sz="4" w:space="0" w:color="000000"/>
            </w:tcBorders>
            <w:hideMark/>
          </w:tcPr>
          <w:p w14:paraId="3CF7E3A6" w14:textId="77777777" w:rsidR="00DB09E8" w:rsidRPr="00737AAF" w:rsidRDefault="00DB09E8" w:rsidP="00277716">
            <w:pPr>
              <w:pStyle w:val="TableParagraph"/>
              <w:spacing w:line="240" w:lineRule="auto"/>
              <w:ind w:left="79" w:right="67"/>
              <w:jc w:val="center"/>
              <w:rPr>
                <w:sz w:val="18"/>
              </w:rPr>
            </w:pPr>
            <w:r w:rsidRPr="00737AAF">
              <w:rPr>
                <w:sz w:val="18"/>
              </w:rPr>
              <w:t>CRS</w:t>
            </w:r>
          </w:p>
        </w:tc>
        <w:tc>
          <w:tcPr>
            <w:tcW w:w="333" w:type="dxa"/>
            <w:vMerge w:val="restart"/>
            <w:tcBorders>
              <w:top w:val="nil"/>
              <w:left w:val="single" w:sz="4" w:space="0" w:color="000000"/>
              <w:bottom w:val="nil"/>
              <w:right w:val="single" w:sz="4" w:space="0" w:color="000000"/>
            </w:tcBorders>
          </w:tcPr>
          <w:p w14:paraId="0CE52130" w14:textId="77777777" w:rsidR="00DB09E8" w:rsidRPr="00737AAF" w:rsidRDefault="00DB09E8" w:rsidP="00277716">
            <w:pPr>
              <w:pStyle w:val="TableParagraph"/>
              <w:spacing w:line="240" w:lineRule="auto"/>
              <w:rPr>
                <w:rFonts w:ascii="Times New Roman"/>
                <w:sz w:val="18"/>
              </w:rPr>
            </w:pPr>
          </w:p>
        </w:tc>
        <w:tc>
          <w:tcPr>
            <w:tcW w:w="4080" w:type="dxa"/>
            <w:tcBorders>
              <w:top w:val="single" w:sz="4" w:space="0" w:color="000000"/>
              <w:left w:val="single" w:sz="4" w:space="0" w:color="000000"/>
              <w:bottom w:val="single" w:sz="4" w:space="0" w:color="000000"/>
              <w:right w:val="single" w:sz="4" w:space="0" w:color="000000"/>
            </w:tcBorders>
            <w:hideMark/>
          </w:tcPr>
          <w:p w14:paraId="4D36E5A9" w14:textId="77777777" w:rsidR="00DB09E8" w:rsidRPr="00737AAF" w:rsidRDefault="00DB09E8" w:rsidP="00277716">
            <w:pPr>
              <w:pStyle w:val="TableParagraph"/>
              <w:spacing w:line="227" w:lineRule="exact"/>
              <w:ind w:left="112"/>
              <w:rPr>
                <w:rFonts w:ascii="Segoe UI Semibold"/>
                <w:b/>
                <w:sz w:val="18"/>
              </w:rPr>
            </w:pPr>
            <w:r w:rsidRPr="00737AAF">
              <w:rPr>
                <w:rFonts w:ascii="Segoe UI Semibold"/>
                <w:b/>
                <w:sz w:val="18"/>
              </w:rPr>
              <w:t>Semester 4</w:t>
            </w:r>
          </w:p>
        </w:tc>
        <w:tc>
          <w:tcPr>
            <w:tcW w:w="506" w:type="dxa"/>
            <w:tcBorders>
              <w:top w:val="single" w:sz="4" w:space="0" w:color="000000"/>
              <w:left w:val="single" w:sz="4" w:space="0" w:color="000000"/>
              <w:bottom w:val="single" w:sz="4" w:space="0" w:color="000000"/>
              <w:right w:val="single" w:sz="4" w:space="0" w:color="000000"/>
            </w:tcBorders>
            <w:hideMark/>
          </w:tcPr>
          <w:p w14:paraId="4E155936" w14:textId="77777777" w:rsidR="00DB09E8" w:rsidRPr="00737AAF" w:rsidRDefault="00DB09E8" w:rsidP="00277716">
            <w:pPr>
              <w:pStyle w:val="TableParagraph"/>
              <w:spacing w:line="240" w:lineRule="auto"/>
              <w:ind w:left="83" w:right="69"/>
              <w:jc w:val="center"/>
              <w:rPr>
                <w:sz w:val="18"/>
              </w:rPr>
            </w:pPr>
            <w:r w:rsidRPr="00737AAF">
              <w:rPr>
                <w:sz w:val="18"/>
              </w:rPr>
              <w:t>CRS</w:t>
            </w:r>
          </w:p>
        </w:tc>
      </w:tr>
      <w:tr w:rsidR="00911669" w:rsidRPr="00737AAF" w14:paraId="378983B4" w14:textId="77777777" w:rsidTr="00911669">
        <w:trPr>
          <w:trHeight w:val="206"/>
        </w:trPr>
        <w:tc>
          <w:tcPr>
            <w:tcW w:w="413" w:type="dxa"/>
            <w:vMerge/>
            <w:tcBorders>
              <w:top w:val="single" w:sz="4" w:space="0" w:color="000000"/>
              <w:left w:val="single" w:sz="4" w:space="0" w:color="000000"/>
              <w:bottom w:val="single" w:sz="4" w:space="0" w:color="000000"/>
              <w:right w:val="single" w:sz="4" w:space="0" w:color="000000"/>
            </w:tcBorders>
            <w:vAlign w:val="center"/>
            <w:hideMark/>
          </w:tcPr>
          <w:p w14:paraId="09841F50" w14:textId="77777777" w:rsidR="00911669" w:rsidRPr="00737AAF" w:rsidRDefault="00911669" w:rsidP="00277716">
            <w:pPr>
              <w:widowControl/>
              <w:autoSpaceDE/>
              <w:autoSpaceDN/>
              <w:spacing w:line="256" w:lineRule="auto"/>
              <w:rPr>
                <w:rFonts w:ascii="Segoe UI Semibold" w:eastAsia="Cambria" w:hAnsi="Cambria" w:cs="Cambria"/>
                <w:b/>
                <w:sz w:val="18"/>
              </w:rPr>
            </w:pPr>
          </w:p>
        </w:tc>
        <w:tc>
          <w:tcPr>
            <w:tcW w:w="4068" w:type="dxa"/>
            <w:tcBorders>
              <w:top w:val="single" w:sz="4" w:space="0" w:color="000000"/>
              <w:left w:val="single" w:sz="4" w:space="0" w:color="000000"/>
              <w:bottom w:val="single" w:sz="4" w:space="0" w:color="000000"/>
              <w:right w:val="single" w:sz="4" w:space="0" w:color="000000"/>
            </w:tcBorders>
            <w:hideMark/>
          </w:tcPr>
          <w:p w14:paraId="2CB1F530" w14:textId="77777777" w:rsidR="00911669" w:rsidRPr="00737AAF" w:rsidRDefault="00911669" w:rsidP="00277716">
            <w:pPr>
              <w:pStyle w:val="TableParagraph"/>
              <w:ind w:left="103"/>
              <w:rPr>
                <w:sz w:val="18"/>
              </w:rPr>
            </w:pPr>
            <w:r w:rsidRPr="00737AAF">
              <w:rPr>
                <w:sz w:val="18"/>
              </w:rPr>
              <w:t>CSCI 2511 DISCRETE STRUCTURES</w:t>
            </w:r>
          </w:p>
        </w:tc>
        <w:tc>
          <w:tcPr>
            <w:tcW w:w="508" w:type="dxa"/>
            <w:tcBorders>
              <w:top w:val="single" w:sz="4" w:space="0" w:color="000000"/>
              <w:left w:val="single" w:sz="4" w:space="0" w:color="000000"/>
              <w:bottom w:val="single" w:sz="4" w:space="0" w:color="000000"/>
              <w:right w:val="single" w:sz="4" w:space="0" w:color="000000"/>
            </w:tcBorders>
            <w:hideMark/>
          </w:tcPr>
          <w:p w14:paraId="421803F6" w14:textId="77777777" w:rsidR="00911669" w:rsidRPr="00737AAF" w:rsidRDefault="00911669" w:rsidP="00277716">
            <w:pPr>
              <w:pStyle w:val="TableParagraph"/>
              <w:ind w:left="11"/>
              <w:jc w:val="center"/>
              <w:rPr>
                <w:sz w:val="18"/>
              </w:rPr>
            </w:pPr>
            <w:r w:rsidRPr="00737AAF">
              <w:rPr>
                <w:sz w:val="18"/>
              </w:rPr>
              <w:t>3</w:t>
            </w:r>
          </w:p>
        </w:tc>
        <w:tc>
          <w:tcPr>
            <w:tcW w:w="333" w:type="dxa"/>
            <w:vMerge/>
            <w:tcBorders>
              <w:top w:val="nil"/>
              <w:left w:val="single" w:sz="4" w:space="0" w:color="000000"/>
              <w:bottom w:val="nil"/>
              <w:right w:val="single" w:sz="4" w:space="0" w:color="000000"/>
            </w:tcBorders>
            <w:vAlign w:val="center"/>
            <w:hideMark/>
          </w:tcPr>
          <w:p w14:paraId="2E5CBFD2" w14:textId="77777777" w:rsidR="00911669" w:rsidRPr="00737AAF" w:rsidRDefault="00911669" w:rsidP="00277716">
            <w:pPr>
              <w:widowControl/>
              <w:autoSpaceDE/>
              <w:autoSpaceDN/>
              <w:spacing w:line="256" w:lineRule="auto"/>
              <w:rPr>
                <w:rFonts w:eastAsia="Cambria" w:hAnsi="Cambria" w:cs="Cambria"/>
                <w:sz w:val="18"/>
              </w:rPr>
            </w:pPr>
          </w:p>
        </w:tc>
        <w:tc>
          <w:tcPr>
            <w:tcW w:w="4080" w:type="dxa"/>
            <w:tcBorders>
              <w:top w:val="single" w:sz="4" w:space="0" w:color="000000"/>
              <w:left w:val="single" w:sz="4" w:space="0" w:color="000000"/>
              <w:bottom w:val="single" w:sz="4" w:space="0" w:color="000000"/>
              <w:right w:val="single" w:sz="4" w:space="0" w:color="000000"/>
            </w:tcBorders>
            <w:hideMark/>
          </w:tcPr>
          <w:p w14:paraId="3737B1C2" w14:textId="77777777" w:rsidR="00911669" w:rsidRPr="00737AAF" w:rsidRDefault="00911669" w:rsidP="00277716">
            <w:pPr>
              <w:pStyle w:val="TableParagraph"/>
              <w:spacing w:line="184" w:lineRule="exact"/>
              <w:ind w:left="110"/>
              <w:rPr>
                <w:sz w:val="18"/>
              </w:rPr>
            </w:pPr>
            <w:r w:rsidRPr="00737AAF">
              <w:rPr>
                <w:sz w:val="18"/>
              </w:rPr>
              <w:t>CSCI 3412 ALGORITHMS</w:t>
            </w:r>
          </w:p>
        </w:tc>
        <w:tc>
          <w:tcPr>
            <w:tcW w:w="506" w:type="dxa"/>
            <w:tcBorders>
              <w:top w:val="single" w:sz="4" w:space="0" w:color="000000"/>
              <w:left w:val="single" w:sz="4" w:space="0" w:color="000000"/>
              <w:bottom w:val="single" w:sz="4" w:space="0" w:color="000000"/>
              <w:right w:val="single" w:sz="4" w:space="0" w:color="000000"/>
            </w:tcBorders>
            <w:hideMark/>
          </w:tcPr>
          <w:p w14:paraId="6EAB2A7A" w14:textId="77777777" w:rsidR="00911669" w:rsidRPr="00737AAF" w:rsidRDefault="00911669" w:rsidP="00277716">
            <w:pPr>
              <w:pStyle w:val="TableParagraph"/>
              <w:ind w:left="13"/>
              <w:jc w:val="center"/>
              <w:rPr>
                <w:sz w:val="18"/>
              </w:rPr>
            </w:pPr>
            <w:r w:rsidRPr="00737AAF">
              <w:rPr>
                <w:sz w:val="18"/>
              </w:rPr>
              <w:t>3</w:t>
            </w:r>
          </w:p>
        </w:tc>
      </w:tr>
      <w:tr w:rsidR="00DB09E8" w:rsidRPr="00737AAF" w14:paraId="64656C65" w14:textId="77777777" w:rsidTr="00911669">
        <w:trPr>
          <w:trHeight w:val="206"/>
        </w:trPr>
        <w:tc>
          <w:tcPr>
            <w:tcW w:w="413" w:type="dxa"/>
            <w:vMerge/>
            <w:tcBorders>
              <w:top w:val="single" w:sz="4" w:space="0" w:color="000000"/>
              <w:left w:val="single" w:sz="4" w:space="0" w:color="000000"/>
              <w:bottom w:val="single" w:sz="4" w:space="0" w:color="000000"/>
              <w:right w:val="single" w:sz="4" w:space="0" w:color="000000"/>
            </w:tcBorders>
            <w:vAlign w:val="center"/>
            <w:hideMark/>
          </w:tcPr>
          <w:p w14:paraId="318E741F" w14:textId="77777777" w:rsidR="00DB09E8" w:rsidRPr="00737AAF" w:rsidRDefault="00DB09E8" w:rsidP="00277716">
            <w:pPr>
              <w:widowControl/>
              <w:autoSpaceDE/>
              <w:autoSpaceDN/>
              <w:spacing w:line="256" w:lineRule="auto"/>
              <w:rPr>
                <w:rFonts w:ascii="Segoe UI Semibold" w:eastAsia="Cambria" w:hAnsi="Cambria" w:cs="Cambria"/>
                <w:b/>
                <w:sz w:val="18"/>
              </w:rPr>
            </w:pPr>
          </w:p>
        </w:tc>
        <w:tc>
          <w:tcPr>
            <w:tcW w:w="4068" w:type="dxa"/>
            <w:tcBorders>
              <w:top w:val="single" w:sz="4" w:space="0" w:color="000000"/>
              <w:left w:val="single" w:sz="4" w:space="0" w:color="000000"/>
              <w:bottom w:val="single" w:sz="4" w:space="0" w:color="000000"/>
              <w:right w:val="single" w:sz="4" w:space="0" w:color="000000"/>
            </w:tcBorders>
            <w:hideMark/>
          </w:tcPr>
          <w:p w14:paraId="41099A09" w14:textId="77777777" w:rsidR="00DB09E8" w:rsidRPr="00737AAF" w:rsidRDefault="00DB09E8" w:rsidP="00277716">
            <w:pPr>
              <w:pStyle w:val="TableParagraph"/>
              <w:ind w:left="103"/>
              <w:rPr>
                <w:sz w:val="18"/>
              </w:rPr>
            </w:pPr>
            <w:r w:rsidRPr="00737AAF">
              <w:rPr>
                <w:sz w:val="18"/>
              </w:rPr>
              <w:t xml:space="preserve">CSCI 2421 DATA STRUCTURES </w:t>
            </w:r>
          </w:p>
        </w:tc>
        <w:tc>
          <w:tcPr>
            <w:tcW w:w="508" w:type="dxa"/>
            <w:tcBorders>
              <w:top w:val="single" w:sz="4" w:space="0" w:color="000000"/>
              <w:left w:val="single" w:sz="4" w:space="0" w:color="000000"/>
              <w:bottom w:val="single" w:sz="4" w:space="0" w:color="000000"/>
              <w:right w:val="single" w:sz="4" w:space="0" w:color="000000"/>
            </w:tcBorders>
            <w:hideMark/>
          </w:tcPr>
          <w:p w14:paraId="28671DC4" w14:textId="77777777" w:rsidR="00DB09E8" w:rsidRPr="00737AAF" w:rsidRDefault="00DB09E8" w:rsidP="00277716">
            <w:pPr>
              <w:pStyle w:val="TableParagraph"/>
              <w:ind w:left="11"/>
              <w:jc w:val="center"/>
              <w:rPr>
                <w:sz w:val="18"/>
              </w:rPr>
            </w:pPr>
            <w:r w:rsidRPr="00737AAF">
              <w:rPr>
                <w:sz w:val="18"/>
              </w:rPr>
              <w:t>3</w:t>
            </w:r>
          </w:p>
        </w:tc>
        <w:tc>
          <w:tcPr>
            <w:tcW w:w="333" w:type="dxa"/>
            <w:vMerge/>
            <w:tcBorders>
              <w:top w:val="nil"/>
              <w:left w:val="single" w:sz="4" w:space="0" w:color="000000"/>
              <w:bottom w:val="nil"/>
              <w:right w:val="single" w:sz="4" w:space="0" w:color="000000"/>
            </w:tcBorders>
            <w:vAlign w:val="center"/>
            <w:hideMark/>
          </w:tcPr>
          <w:p w14:paraId="16EDC185" w14:textId="77777777" w:rsidR="00DB09E8" w:rsidRPr="00737AAF" w:rsidRDefault="00DB09E8" w:rsidP="00277716">
            <w:pPr>
              <w:widowControl/>
              <w:autoSpaceDE/>
              <w:autoSpaceDN/>
              <w:spacing w:line="256" w:lineRule="auto"/>
              <w:rPr>
                <w:rFonts w:eastAsia="Cambria" w:hAnsi="Cambria" w:cs="Cambria"/>
                <w:sz w:val="18"/>
              </w:rPr>
            </w:pPr>
          </w:p>
        </w:tc>
        <w:tc>
          <w:tcPr>
            <w:tcW w:w="4080" w:type="dxa"/>
            <w:tcBorders>
              <w:top w:val="single" w:sz="4" w:space="0" w:color="000000"/>
              <w:left w:val="single" w:sz="4" w:space="0" w:color="000000"/>
              <w:bottom w:val="single" w:sz="4" w:space="0" w:color="000000"/>
              <w:right w:val="single" w:sz="4" w:space="0" w:color="000000"/>
            </w:tcBorders>
            <w:hideMark/>
          </w:tcPr>
          <w:p w14:paraId="3A25D293" w14:textId="77777777" w:rsidR="00DB09E8" w:rsidRPr="00737AAF" w:rsidRDefault="00DB09E8" w:rsidP="00277716">
            <w:pPr>
              <w:pStyle w:val="TableParagraph"/>
              <w:ind w:left="112"/>
              <w:rPr>
                <w:sz w:val="18"/>
              </w:rPr>
            </w:pPr>
            <w:r w:rsidRPr="00737AAF">
              <w:rPr>
                <w:sz w:val="18"/>
              </w:rPr>
              <w:t>MATH Elective (2000+ level math course)</w:t>
            </w:r>
          </w:p>
        </w:tc>
        <w:tc>
          <w:tcPr>
            <w:tcW w:w="506" w:type="dxa"/>
            <w:tcBorders>
              <w:top w:val="single" w:sz="4" w:space="0" w:color="000000"/>
              <w:left w:val="single" w:sz="4" w:space="0" w:color="000000"/>
              <w:bottom w:val="single" w:sz="4" w:space="0" w:color="000000"/>
              <w:right w:val="single" w:sz="4" w:space="0" w:color="000000"/>
            </w:tcBorders>
            <w:hideMark/>
          </w:tcPr>
          <w:p w14:paraId="580C2146" w14:textId="77777777" w:rsidR="00DB09E8" w:rsidRPr="00737AAF" w:rsidRDefault="00DB09E8" w:rsidP="00277716">
            <w:pPr>
              <w:pStyle w:val="TableParagraph"/>
              <w:ind w:left="13"/>
              <w:jc w:val="center"/>
              <w:rPr>
                <w:sz w:val="18"/>
              </w:rPr>
            </w:pPr>
            <w:r w:rsidRPr="00737AAF">
              <w:rPr>
                <w:sz w:val="18"/>
              </w:rPr>
              <w:t>3</w:t>
            </w:r>
          </w:p>
        </w:tc>
      </w:tr>
      <w:tr w:rsidR="00911669" w:rsidRPr="00737AAF" w14:paraId="7478E34D" w14:textId="77777777" w:rsidTr="00911669">
        <w:trPr>
          <w:trHeight w:val="206"/>
        </w:trPr>
        <w:tc>
          <w:tcPr>
            <w:tcW w:w="413" w:type="dxa"/>
            <w:vMerge/>
            <w:tcBorders>
              <w:top w:val="single" w:sz="4" w:space="0" w:color="000000"/>
              <w:left w:val="single" w:sz="4" w:space="0" w:color="000000"/>
              <w:bottom w:val="single" w:sz="4" w:space="0" w:color="000000"/>
              <w:right w:val="single" w:sz="4" w:space="0" w:color="000000"/>
            </w:tcBorders>
            <w:vAlign w:val="center"/>
            <w:hideMark/>
          </w:tcPr>
          <w:p w14:paraId="21FC4319" w14:textId="77777777" w:rsidR="00911669" w:rsidRPr="00737AAF" w:rsidRDefault="00911669" w:rsidP="00277716">
            <w:pPr>
              <w:widowControl/>
              <w:autoSpaceDE/>
              <w:autoSpaceDN/>
              <w:spacing w:line="256" w:lineRule="auto"/>
              <w:rPr>
                <w:rFonts w:ascii="Segoe UI Semibold" w:eastAsia="Cambria" w:hAnsi="Cambria" w:cs="Cambria"/>
                <w:b/>
                <w:sz w:val="18"/>
              </w:rPr>
            </w:pPr>
          </w:p>
        </w:tc>
        <w:tc>
          <w:tcPr>
            <w:tcW w:w="4068" w:type="dxa"/>
            <w:tcBorders>
              <w:top w:val="single" w:sz="4" w:space="0" w:color="000000"/>
              <w:left w:val="single" w:sz="4" w:space="0" w:color="000000"/>
              <w:bottom w:val="single" w:sz="4" w:space="0" w:color="000000"/>
              <w:right w:val="single" w:sz="4" w:space="0" w:color="000000"/>
            </w:tcBorders>
            <w:hideMark/>
          </w:tcPr>
          <w:p w14:paraId="65A6D8D7" w14:textId="77777777" w:rsidR="00911669" w:rsidRPr="00737AAF" w:rsidRDefault="00911669" w:rsidP="00277716">
            <w:pPr>
              <w:pStyle w:val="TableParagraph"/>
              <w:ind w:left="103"/>
              <w:rPr>
                <w:sz w:val="18"/>
              </w:rPr>
            </w:pPr>
            <w:r w:rsidRPr="00737AAF">
              <w:rPr>
                <w:sz w:val="18"/>
              </w:rPr>
              <w:t>SCIENCE CHOICE</w:t>
            </w:r>
          </w:p>
        </w:tc>
        <w:tc>
          <w:tcPr>
            <w:tcW w:w="508" w:type="dxa"/>
            <w:tcBorders>
              <w:top w:val="single" w:sz="4" w:space="0" w:color="000000"/>
              <w:left w:val="single" w:sz="4" w:space="0" w:color="000000"/>
              <w:bottom w:val="single" w:sz="4" w:space="0" w:color="000000"/>
              <w:right w:val="single" w:sz="4" w:space="0" w:color="000000"/>
            </w:tcBorders>
            <w:hideMark/>
          </w:tcPr>
          <w:p w14:paraId="4CD9AA3D" w14:textId="77777777" w:rsidR="00911669" w:rsidRPr="00737AAF" w:rsidRDefault="00911669" w:rsidP="00277716">
            <w:pPr>
              <w:pStyle w:val="TableParagraph"/>
              <w:ind w:left="11"/>
              <w:jc w:val="center"/>
              <w:rPr>
                <w:sz w:val="18"/>
              </w:rPr>
            </w:pPr>
            <w:r w:rsidRPr="00737AAF">
              <w:rPr>
                <w:sz w:val="18"/>
              </w:rPr>
              <w:t>3</w:t>
            </w:r>
          </w:p>
        </w:tc>
        <w:tc>
          <w:tcPr>
            <w:tcW w:w="333" w:type="dxa"/>
            <w:vMerge/>
            <w:tcBorders>
              <w:top w:val="nil"/>
              <w:left w:val="single" w:sz="4" w:space="0" w:color="000000"/>
              <w:bottom w:val="nil"/>
              <w:right w:val="single" w:sz="4" w:space="0" w:color="000000"/>
            </w:tcBorders>
            <w:vAlign w:val="center"/>
            <w:hideMark/>
          </w:tcPr>
          <w:p w14:paraId="5564C2D8" w14:textId="77777777" w:rsidR="00911669" w:rsidRPr="00737AAF" w:rsidRDefault="00911669" w:rsidP="00277716">
            <w:pPr>
              <w:widowControl/>
              <w:autoSpaceDE/>
              <w:autoSpaceDN/>
              <w:spacing w:line="256" w:lineRule="auto"/>
              <w:rPr>
                <w:rFonts w:eastAsia="Cambria" w:hAnsi="Cambria" w:cs="Cambria"/>
                <w:sz w:val="18"/>
              </w:rPr>
            </w:pPr>
          </w:p>
        </w:tc>
        <w:tc>
          <w:tcPr>
            <w:tcW w:w="4080" w:type="dxa"/>
            <w:tcBorders>
              <w:top w:val="single" w:sz="4" w:space="0" w:color="000000"/>
              <w:left w:val="single" w:sz="4" w:space="0" w:color="000000"/>
              <w:bottom w:val="single" w:sz="4" w:space="0" w:color="000000"/>
              <w:right w:val="single" w:sz="4" w:space="0" w:color="000000"/>
            </w:tcBorders>
            <w:hideMark/>
          </w:tcPr>
          <w:p w14:paraId="1593CCC3" w14:textId="77777777" w:rsidR="00911669" w:rsidRPr="00737AAF" w:rsidRDefault="00911669" w:rsidP="00277716">
            <w:pPr>
              <w:pStyle w:val="TableParagraph"/>
              <w:ind w:left="112"/>
              <w:rPr>
                <w:sz w:val="18"/>
              </w:rPr>
            </w:pPr>
            <w:r w:rsidRPr="00737AAF">
              <w:rPr>
                <w:sz w:val="18"/>
              </w:rPr>
              <w:t>SCIENCE CHOICE</w:t>
            </w:r>
          </w:p>
        </w:tc>
        <w:tc>
          <w:tcPr>
            <w:tcW w:w="506" w:type="dxa"/>
            <w:tcBorders>
              <w:top w:val="single" w:sz="4" w:space="0" w:color="000000"/>
              <w:left w:val="single" w:sz="4" w:space="0" w:color="000000"/>
              <w:bottom w:val="single" w:sz="4" w:space="0" w:color="000000"/>
              <w:right w:val="single" w:sz="4" w:space="0" w:color="000000"/>
            </w:tcBorders>
            <w:hideMark/>
          </w:tcPr>
          <w:p w14:paraId="622304B8" w14:textId="77777777" w:rsidR="00911669" w:rsidRPr="00737AAF" w:rsidRDefault="00911669" w:rsidP="00277716">
            <w:pPr>
              <w:pStyle w:val="TableParagraph"/>
              <w:ind w:left="13"/>
              <w:jc w:val="center"/>
              <w:rPr>
                <w:sz w:val="18"/>
              </w:rPr>
            </w:pPr>
            <w:r w:rsidRPr="00737AAF">
              <w:rPr>
                <w:sz w:val="18"/>
              </w:rPr>
              <w:t>3</w:t>
            </w:r>
          </w:p>
        </w:tc>
      </w:tr>
      <w:tr w:rsidR="00911669" w:rsidRPr="00737AAF" w14:paraId="1F3B83FB" w14:textId="77777777" w:rsidTr="00911669">
        <w:trPr>
          <w:trHeight w:val="206"/>
        </w:trPr>
        <w:tc>
          <w:tcPr>
            <w:tcW w:w="413" w:type="dxa"/>
            <w:vMerge/>
            <w:tcBorders>
              <w:top w:val="single" w:sz="4" w:space="0" w:color="000000"/>
              <w:left w:val="single" w:sz="4" w:space="0" w:color="000000"/>
              <w:bottom w:val="single" w:sz="4" w:space="0" w:color="000000"/>
              <w:right w:val="single" w:sz="4" w:space="0" w:color="000000"/>
            </w:tcBorders>
            <w:vAlign w:val="center"/>
            <w:hideMark/>
          </w:tcPr>
          <w:p w14:paraId="5CB506B8" w14:textId="77777777" w:rsidR="00911669" w:rsidRPr="00737AAF" w:rsidRDefault="00911669" w:rsidP="00277716">
            <w:pPr>
              <w:widowControl/>
              <w:autoSpaceDE/>
              <w:autoSpaceDN/>
              <w:spacing w:line="256" w:lineRule="auto"/>
              <w:rPr>
                <w:rFonts w:ascii="Segoe UI Semibold" w:eastAsia="Cambria" w:hAnsi="Cambria" w:cs="Cambria"/>
                <w:b/>
                <w:sz w:val="18"/>
              </w:rPr>
            </w:pPr>
          </w:p>
        </w:tc>
        <w:tc>
          <w:tcPr>
            <w:tcW w:w="4068" w:type="dxa"/>
            <w:tcBorders>
              <w:top w:val="single" w:sz="4" w:space="0" w:color="000000"/>
              <w:left w:val="single" w:sz="4" w:space="0" w:color="000000"/>
              <w:bottom w:val="single" w:sz="4" w:space="0" w:color="000000"/>
              <w:right w:val="single" w:sz="4" w:space="0" w:color="000000"/>
            </w:tcBorders>
            <w:hideMark/>
          </w:tcPr>
          <w:p w14:paraId="27CFA387" w14:textId="77777777" w:rsidR="00911669" w:rsidRPr="00737AAF" w:rsidRDefault="00911669" w:rsidP="00277716">
            <w:pPr>
              <w:pStyle w:val="TableParagraph"/>
              <w:ind w:left="103"/>
              <w:rPr>
                <w:sz w:val="18"/>
              </w:rPr>
            </w:pPr>
            <w:r w:rsidRPr="00737AAF">
              <w:rPr>
                <w:sz w:val="18"/>
              </w:rPr>
              <w:t>SCIENCE CHOICE LAB</w:t>
            </w:r>
          </w:p>
        </w:tc>
        <w:tc>
          <w:tcPr>
            <w:tcW w:w="508" w:type="dxa"/>
            <w:tcBorders>
              <w:top w:val="single" w:sz="4" w:space="0" w:color="000000"/>
              <w:left w:val="single" w:sz="4" w:space="0" w:color="000000"/>
              <w:bottom w:val="single" w:sz="4" w:space="0" w:color="000000"/>
              <w:right w:val="single" w:sz="4" w:space="0" w:color="000000"/>
            </w:tcBorders>
            <w:hideMark/>
          </w:tcPr>
          <w:p w14:paraId="63C12DFC" w14:textId="77777777" w:rsidR="00911669" w:rsidRPr="00737AAF" w:rsidRDefault="00911669" w:rsidP="00277716">
            <w:pPr>
              <w:pStyle w:val="TableParagraph"/>
              <w:ind w:left="11"/>
              <w:jc w:val="center"/>
              <w:rPr>
                <w:sz w:val="18"/>
              </w:rPr>
            </w:pPr>
            <w:r w:rsidRPr="00737AAF">
              <w:rPr>
                <w:sz w:val="18"/>
              </w:rPr>
              <w:t>1</w:t>
            </w:r>
          </w:p>
        </w:tc>
        <w:tc>
          <w:tcPr>
            <w:tcW w:w="333" w:type="dxa"/>
            <w:vMerge/>
            <w:tcBorders>
              <w:top w:val="nil"/>
              <w:left w:val="single" w:sz="4" w:space="0" w:color="000000"/>
              <w:bottom w:val="nil"/>
              <w:right w:val="single" w:sz="4" w:space="0" w:color="000000"/>
            </w:tcBorders>
            <w:vAlign w:val="center"/>
            <w:hideMark/>
          </w:tcPr>
          <w:p w14:paraId="050E0261" w14:textId="77777777" w:rsidR="00911669" w:rsidRPr="00737AAF" w:rsidRDefault="00911669" w:rsidP="00277716">
            <w:pPr>
              <w:widowControl/>
              <w:autoSpaceDE/>
              <w:autoSpaceDN/>
              <w:spacing w:line="256" w:lineRule="auto"/>
              <w:rPr>
                <w:rFonts w:eastAsia="Cambria" w:hAnsi="Cambria" w:cs="Cambria"/>
                <w:sz w:val="18"/>
              </w:rPr>
            </w:pPr>
          </w:p>
        </w:tc>
        <w:tc>
          <w:tcPr>
            <w:tcW w:w="4080" w:type="dxa"/>
            <w:tcBorders>
              <w:top w:val="single" w:sz="4" w:space="0" w:color="000000"/>
              <w:left w:val="single" w:sz="4" w:space="0" w:color="000000"/>
              <w:bottom w:val="single" w:sz="4" w:space="0" w:color="000000"/>
              <w:right w:val="single" w:sz="4" w:space="0" w:color="000000"/>
            </w:tcBorders>
            <w:hideMark/>
          </w:tcPr>
          <w:p w14:paraId="057DF0F3" w14:textId="77777777" w:rsidR="00911669" w:rsidRPr="00737AAF" w:rsidRDefault="00911669" w:rsidP="00277716">
            <w:pPr>
              <w:pStyle w:val="TableParagraph"/>
              <w:ind w:left="112"/>
              <w:rPr>
                <w:sz w:val="18"/>
              </w:rPr>
            </w:pPr>
            <w:r w:rsidRPr="00737AAF">
              <w:rPr>
                <w:sz w:val="18"/>
              </w:rPr>
              <w:t>SCIENCE CHOICE LAB</w:t>
            </w:r>
          </w:p>
        </w:tc>
        <w:tc>
          <w:tcPr>
            <w:tcW w:w="506" w:type="dxa"/>
            <w:tcBorders>
              <w:top w:val="single" w:sz="4" w:space="0" w:color="000000"/>
              <w:left w:val="single" w:sz="4" w:space="0" w:color="000000"/>
              <w:bottom w:val="single" w:sz="4" w:space="0" w:color="000000"/>
              <w:right w:val="single" w:sz="4" w:space="0" w:color="000000"/>
            </w:tcBorders>
            <w:hideMark/>
          </w:tcPr>
          <w:p w14:paraId="4B91461C" w14:textId="77777777" w:rsidR="00911669" w:rsidRPr="00737AAF" w:rsidRDefault="00911669" w:rsidP="00277716">
            <w:pPr>
              <w:pStyle w:val="TableParagraph"/>
              <w:ind w:left="13"/>
              <w:jc w:val="center"/>
              <w:rPr>
                <w:sz w:val="18"/>
              </w:rPr>
            </w:pPr>
            <w:r w:rsidRPr="00737AAF">
              <w:rPr>
                <w:sz w:val="18"/>
              </w:rPr>
              <w:t>3</w:t>
            </w:r>
          </w:p>
        </w:tc>
      </w:tr>
      <w:tr w:rsidR="00911669" w:rsidRPr="00737AAF" w14:paraId="401CF36D" w14:textId="77777777" w:rsidTr="00911669">
        <w:trPr>
          <w:trHeight w:val="206"/>
        </w:trPr>
        <w:tc>
          <w:tcPr>
            <w:tcW w:w="413" w:type="dxa"/>
            <w:vMerge/>
            <w:tcBorders>
              <w:top w:val="single" w:sz="4" w:space="0" w:color="000000"/>
              <w:left w:val="single" w:sz="4" w:space="0" w:color="000000"/>
              <w:bottom w:val="single" w:sz="4" w:space="0" w:color="000000"/>
              <w:right w:val="single" w:sz="4" w:space="0" w:color="000000"/>
            </w:tcBorders>
            <w:vAlign w:val="center"/>
            <w:hideMark/>
          </w:tcPr>
          <w:p w14:paraId="4942E590" w14:textId="77777777" w:rsidR="00911669" w:rsidRPr="00737AAF" w:rsidRDefault="00911669" w:rsidP="00277716">
            <w:pPr>
              <w:widowControl/>
              <w:autoSpaceDE/>
              <w:autoSpaceDN/>
              <w:spacing w:line="256" w:lineRule="auto"/>
              <w:rPr>
                <w:rFonts w:ascii="Segoe UI Semibold" w:eastAsia="Cambria" w:hAnsi="Cambria" w:cs="Cambria"/>
                <w:b/>
                <w:sz w:val="18"/>
              </w:rPr>
            </w:pPr>
          </w:p>
        </w:tc>
        <w:tc>
          <w:tcPr>
            <w:tcW w:w="4068" w:type="dxa"/>
            <w:tcBorders>
              <w:top w:val="single" w:sz="4" w:space="0" w:color="000000"/>
              <w:left w:val="single" w:sz="4" w:space="0" w:color="000000"/>
              <w:bottom w:val="single" w:sz="4" w:space="0" w:color="000000"/>
              <w:right w:val="single" w:sz="4" w:space="0" w:color="000000"/>
            </w:tcBorders>
            <w:hideMark/>
          </w:tcPr>
          <w:p w14:paraId="266D93B0" w14:textId="77777777" w:rsidR="00911669" w:rsidRPr="00737AAF" w:rsidRDefault="00911669" w:rsidP="00277716">
            <w:pPr>
              <w:pStyle w:val="TableParagraph"/>
              <w:ind w:left="103"/>
              <w:rPr>
                <w:sz w:val="18"/>
              </w:rPr>
            </w:pPr>
            <w:r w:rsidRPr="00737AAF">
              <w:rPr>
                <w:sz w:val="18"/>
              </w:rPr>
              <w:t>FREE ELECTIVE</w:t>
            </w:r>
          </w:p>
        </w:tc>
        <w:tc>
          <w:tcPr>
            <w:tcW w:w="508" w:type="dxa"/>
            <w:tcBorders>
              <w:top w:val="single" w:sz="4" w:space="0" w:color="000000"/>
              <w:left w:val="single" w:sz="4" w:space="0" w:color="000000"/>
              <w:bottom w:val="single" w:sz="4" w:space="0" w:color="000000"/>
              <w:right w:val="single" w:sz="4" w:space="0" w:color="000000"/>
            </w:tcBorders>
            <w:hideMark/>
          </w:tcPr>
          <w:p w14:paraId="54C7A0A0" w14:textId="77777777" w:rsidR="00911669" w:rsidRPr="00737AAF" w:rsidRDefault="00911669" w:rsidP="00277716">
            <w:pPr>
              <w:pStyle w:val="TableParagraph"/>
              <w:ind w:left="11"/>
              <w:jc w:val="center"/>
              <w:rPr>
                <w:sz w:val="18"/>
              </w:rPr>
            </w:pPr>
            <w:r w:rsidRPr="00737AAF">
              <w:rPr>
                <w:sz w:val="18"/>
              </w:rPr>
              <w:t>3</w:t>
            </w:r>
          </w:p>
        </w:tc>
        <w:tc>
          <w:tcPr>
            <w:tcW w:w="333" w:type="dxa"/>
            <w:vMerge/>
            <w:tcBorders>
              <w:top w:val="nil"/>
              <w:left w:val="single" w:sz="4" w:space="0" w:color="000000"/>
              <w:bottom w:val="nil"/>
              <w:right w:val="single" w:sz="4" w:space="0" w:color="000000"/>
            </w:tcBorders>
            <w:vAlign w:val="center"/>
            <w:hideMark/>
          </w:tcPr>
          <w:p w14:paraId="096A043A" w14:textId="77777777" w:rsidR="00911669" w:rsidRPr="00737AAF" w:rsidRDefault="00911669" w:rsidP="00277716">
            <w:pPr>
              <w:widowControl/>
              <w:autoSpaceDE/>
              <w:autoSpaceDN/>
              <w:spacing w:line="256" w:lineRule="auto"/>
              <w:rPr>
                <w:rFonts w:eastAsia="Cambria" w:hAnsi="Cambria" w:cs="Cambria"/>
                <w:sz w:val="18"/>
              </w:rPr>
            </w:pPr>
          </w:p>
        </w:tc>
        <w:tc>
          <w:tcPr>
            <w:tcW w:w="4080" w:type="dxa"/>
            <w:tcBorders>
              <w:top w:val="single" w:sz="4" w:space="0" w:color="000000"/>
              <w:left w:val="single" w:sz="4" w:space="0" w:color="000000"/>
              <w:bottom w:val="single" w:sz="4" w:space="0" w:color="000000"/>
              <w:right w:val="single" w:sz="4" w:space="0" w:color="000000"/>
            </w:tcBorders>
            <w:hideMark/>
          </w:tcPr>
          <w:p w14:paraId="4330E057" w14:textId="77777777" w:rsidR="00911669" w:rsidRPr="00737AAF" w:rsidRDefault="00911669" w:rsidP="00277716">
            <w:pPr>
              <w:pStyle w:val="TableParagraph"/>
              <w:ind w:left="112"/>
              <w:rPr>
                <w:sz w:val="18"/>
              </w:rPr>
            </w:pPr>
            <w:r w:rsidRPr="00737AAF">
              <w:rPr>
                <w:sz w:val="18"/>
              </w:rPr>
              <w:t>FREE ELECTIVE</w:t>
            </w:r>
          </w:p>
        </w:tc>
        <w:tc>
          <w:tcPr>
            <w:tcW w:w="506" w:type="dxa"/>
            <w:tcBorders>
              <w:top w:val="single" w:sz="4" w:space="0" w:color="000000"/>
              <w:left w:val="single" w:sz="4" w:space="0" w:color="000000"/>
              <w:bottom w:val="single" w:sz="4" w:space="0" w:color="000000"/>
              <w:right w:val="single" w:sz="4" w:space="0" w:color="000000"/>
            </w:tcBorders>
            <w:hideMark/>
          </w:tcPr>
          <w:p w14:paraId="451B3715" w14:textId="77777777" w:rsidR="00911669" w:rsidRPr="00737AAF" w:rsidRDefault="00911669" w:rsidP="00277716">
            <w:pPr>
              <w:pStyle w:val="TableParagraph"/>
              <w:ind w:left="13"/>
              <w:jc w:val="center"/>
              <w:rPr>
                <w:sz w:val="18"/>
              </w:rPr>
            </w:pPr>
            <w:r w:rsidRPr="00737AAF">
              <w:rPr>
                <w:sz w:val="18"/>
              </w:rPr>
              <w:t>1</w:t>
            </w:r>
          </w:p>
        </w:tc>
      </w:tr>
      <w:tr w:rsidR="00911669" w:rsidRPr="00737AAF" w14:paraId="71DA427A" w14:textId="77777777" w:rsidTr="00911669">
        <w:trPr>
          <w:trHeight w:val="207"/>
        </w:trPr>
        <w:tc>
          <w:tcPr>
            <w:tcW w:w="413" w:type="dxa"/>
            <w:vMerge/>
            <w:tcBorders>
              <w:top w:val="single" w:sz="4" w:space="0" w:color="000000"/>
              <w:left w:val="single" w:sz="4" w:space="0" w:color="000000"/>
              <w:bottom w:val="single" w:sz="4" w:space="0" w:color="000000"/>
              <w:right w:val="single" w:sz="4" w:space="0" w:color="000000"/>
            </w:tcBorders>
            <w:vAlign w:val="center"/>
            <w:hideMark/>
          </w:tcPr>
          <w:p w14:paraId="31B36B6C" w14:textId="77777777" w:rsidR="00911669" w:rsidRPr="00737AAF" w:rsidRDefault="00911669" w:rsidP="00277716">
            <w:pPr>
              <w:widowControl/>
              <w:autoSpaceDE/>
              <w:autoSpaceDN/>
              <w:spacing w:line="256" w:lineRule="auto"/>
              <w:rPr>
                <w:rFonts w:ascii="Segoe UI Semibold" w:eastAsia="Cambria" w:hAnsi="Cambria" w:cs="Cambria"/>
                <w:b/>
                <w:sz w:val="18"/>
              </w:rPr>
            </w:pPr>
          </w:p>
        </w:tc>
        <w:tc>
          <w:tcPr>
            <w:tcW w:w="4068" w:type="dxa"/>
            <w:tcBorders>
              <w:top w:val="single" w:sz="4" w:space="0" w:color="000000"/>
              <w:left w:val="single" w:sz="4" w:space="0" w:color="000000"/>
              <w:bottom w:val="single" w:sz="4" w:space="0" w:color="000000"/>
              <w:right w:val="single" w:sz="4" w:space="0" w:color="000000"/>
            </w:tcBorders>
            <w:hideMark/>
          </w:tcPr>
          <w:p w14:paraId="4B2CEB5F" w14:textId="77777777" w:rsidR="00911669" w:rsidRPr="00737AAF" w:rsidRDefault="00911669" w:rsidP="00277716">
            <w:pPr>
              <w:pStyle w:val="TableParagraph"/>
              <w:ind w:left="103"/>
              <w:rPr>
                <w:sz w:val="18"/>
              </w:rPr>
            </w:pPr>
            <w:r w:rsidRPr="00737AAF">
              <w:rPr>
                <w:sz w:val="18"/>
              </w:rPr>
              <w:t>CORE CURRICULUM ELECTIVE</w:t>
            </w:r>
          </w:p>
        </w:tc>
        <w:tc>
          <w:tcPr>
            <w:tcW w:w="508" w:type="dxa"/>
            <w:tcBorders>
              <w:top w:val="single" w:sz="4" w:space="0" w:color="000000"/>
              <w:left w:val="single" w:sz="4" w:space="0" w:color="000000"/>
              <w:bottom w:val="single" w:sz="4" w:space="0" w:color="000000"/>
              <w:right w:val="single" w:sz="4" w:space="0" w:color="000000"/>
            </w:tcBorders>
            <w:hideMark/>
          </w:tcPr>
          <w:p w14:paraId="154E6CE3" w14:textId="77777777" w:rsidR="00911669" w:rsidRPr="00737AAF" w:rsidRDefault="00911669" w:rsidP="00277716">
            <w:pPr>
              <w:pStyle w:val="TableParagraph"/>
              <w:ind w:left="11"/>
              <w:jc w:val="center"/>
              <w:rPr>
                <w:sz w:val="18"/>
              </w:rPr>
            </w:pPr>
            <w:r w:rsidRPr="00737AAF">
              <w:rPr>
                <w:sz w:val="18"/>
              </w:rPr>
              <w:t>3</w:t>
            </w:r>
          </w:p>
        </w:tc>
        <w:tc>
          <w:tcPr>
            <w:tcW w:w="333" w:type="dxa"/>
            <w:vMerge/>
            <w:tcBorders>
              <w:top w:val="nil"/>
              <w:left w:val="single" w:sz="4" w:space="0" w:color="000000"/>
              <w:bottom w:val="nil"/>
              <w:right w:val="single" w:sz="4" w:space="0" w:color="000000"/>
            </w:tcBorders>
            <w:vAlign w:val="center"/>
            <w:hideMark/>
          </w:tcPr>
          <w:p w14:paraId="7CB3FDFA" w14:textId="77777777" w:rsidR="00911669" w:rsidRPr="00737AAF" w:rsidRDefault="00911669" w:rsidP="00277716">
            <w:pPr>
              <w:widowControl/>
              <w:autoSpaceDE/>
              <w:autoSpaceDN/>
              <w:spacing w:line="256" w:lineRule="auto"/>
              <w:rPr>
                <w:rFonts w:eastAsia="Cambria" w:hAnsi="Cambria" w:cs="Cambria"/>
                <w:sz w:val="18"/>
              </w:rPr>
            </w:pPr>
          </w:p>
        </w:tc>
        <w:tc>
          <w:tcPr>
            <w:tcW w:w="4080" w:type="dxa"/>
            <w:tcBorders>
              <w:top w:val="single" w:sz="4" w:space="0" w:color="000000"/>
              <w:left w:val="single" w:sz="4" w:space="0" w:color="000000"/>
              <w:bottom w:val="single" w:sz="4" w:space="0" w:color="000000"/>
              <w:right w:val="single" w:sz="4" w:space="0" w:color="000000"/>
            </w:tcBorders>
            <w:hideMark/>
          </w:tcPr>
          <w:p w14:paraId="202364E5" w14:textId="77777777" w:rsidR="00911669" w:rsidRPr="00737AAF" w:rsidRDefault="00911669" w:rsidP="00277716">
            <w:pPr>
              <w:pStyle w:val="TableParagraph"/>
              <w:ind w:left="112"/>
              <w:rPr>
                <w:sz w:val="18"/>
              </w:rPr>
            </w:pPr>
            <w:r w:rsidRPr="00737AAF">
              <w:rPr>
                <w:sz w:val="18"/>
              </w:rPr>
              <w:t>FREE ELECTIVE</w:t>
            </w:r>
          </w:p>
        </w:tc>
        <w:tc>
          <w:tcPr>
            <w:tcW w:w="506" w:type="dxa"/>
            <w:tcBorders>
              <w:top w:val="single" w:sz="4" w:space="0" w:color="000000"/>
              <w:left w:val="single" w:sz="4" w:space="0" w:color="000000"/>
              <w:bottom w:val="single" w:sz="4" w:space="0" w:color="000000"/>
              <w:right w:val="single" w:sz="4" w:space="0" w:color="000000"/>
            </w:tcBorders>
            <w:hideMark/>
          </w:tcPr>
          <w:p w14:paraId="08E26F73" w14:textId="77777777" w:rsidR="00911669" w:rsidRPr="00737AAF" w:rsidRDefault="00911669" w:rsidP="00277716">
            <w:pPr>
              <w:pStyle w:val="TableParagraph"/>
              <w:ind w:left="13"/>
              <w:jc w:val="center"/>
              <w:rPr>
                <w:sz w:val="18"/>
              </w:rPr>
            </w:pPr>
            <w:r w:rsidRPr="00737AAF">
              <w:rPr>
                <w:sz w:val="18"/>
              </w:rPr>
              <w:t>3</w:t>
            </w:r>
          </w:p>
        </w:tc>
      </w:tr>
    </w:tbl>
    <w:p w14:paraId="5D3528E5" w14:textId="77777777" w:rsidR="00DB09E8" w:rsidRPr="00737AAF" w:rsidRDefault="00DB09E8" w:rsidP="00277716">
      <w:pPr>
        <w:pStyle w:val="BodyText"/>
      </w:pPr>
    </w:p>
    <w:p w14:paraId="5B6ECCA8" w14:textId="77777777" w:rsidR="00DB09E8" w:rsidRPr="00737AAF" w:rsidRDefault="00DB09E8" w:rsidP="00277716">
      <w:pPr>
        <w:pStyle w:val="BodyText"/>
      </w:pPr>
    </w:p>
    <w:tbl>
      <w:tblPr>
        <w:tblW w:w="9913" w:type="dxa"/>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1"/>
        <w:gridCol w:w="4066"/>
        <w:gridCol w:w="509"/>
        <w:gridCol w:w="344"/>
        <w:gridCol w:w="4076"/>
        <w:gridCol w:w="507"/>
      </w:tblGrid>
      <w:tr w:rsidR="00DB09E8" w:rsidRPr="00737AAF" w14:paraId="047BC2A8" w14:textId="77777777" w:rsidTr="00911669">
        <w:trPr>
          <w:trHeight w:val="252"/>
        </w:trPr>
        <w:tc>
          <w:tcPr>
            <w:tcW w:w="411" w:type="dxa"/>
            <w:vMerge w:val="restart"/>
            <w:tcBorders>
              <w:top w:val="single" w:sz="4" w:space="0" w:color="000000"/>
              <w:left w:val="single" w:sz="4" w:space="0" w:color="000000"/>
              <w:bottom w:val="single" w:sz="4" w:space="0" w:color="000000"/>
              <w:right w:val="single" w:sz="4" w:space="0" w:color="000000"/>
            </w:tcBorders>
            <w:shd w:val="clear" w:color="auto" w:fill="808080"/>
            <w:textDirection w:val="btLr"/>
            <w:hideMark/>
          </w:tcPr>
          <w:p w14:paraId="44AE1F59" w14:textId="77777777" w:rsidR="00DB09E8" w:rsidRPr="00737AAF" w:rsidRDefault="00DB09E8" w:rsidP="00277716">
            <w:pPr>
              <w:pStyle w:val="TableParagraph"/>
              <w:spacing w:line="240" w:lineRule="auto"/>
              <w:ind w:left="232"/>
              <w:rPr>
                <w:rFonts w:ascii="Segoe UI Semibold"/>
                <w:b/>
                <w:sz w:val="18"/>
              </w:rPr>
            </w:pPr>
            <w:r w:rsidRPr="00737AAF">
              <w:rPr>
                <w:rFonts w:ascii="Segoe UI Semibold"/>
                <w:b/>
                <w:color w:val="FFFFFF"/>
                <w:sz w:val="18"/>
              </w:rPr>
              <w:t>Year Three</w:t>
            </w:r>
          </w:p>
        </w:tc>
        <w:tc>
          <w:tcPr>
            <w:tcW w:w="4066" w:type="dxa"/>
            <w:tcBorders>
              <w:top w:val="single" w:sz="4" w:space="0" w:color="000000"/>
              <w:left w:val="single" w:sz="4" w:space="0" w:color="000000"/>
              <w:bottom w:val="single" w:sz="4" w:space="0" w:color="000000"/>
              <w:right w:val="single" w:sz="4" w:space="0" w:color="000000"/>
            </w:tcBorders>
            <w:hideMark/>
          </w:tcPr>
          <w:p w14:paraId="66F57CC3" w14:textId="77777777" w:rsidR="00DB09E8" w:rsidRPr="00737AAF" w:rsidRDefault="00DB09E8" w:rsidP="00277716">
            <w:pPr>
              <w:pStyle w:val="TableParagraph"/>
              <w:spacing w:line="224" w:lineRule="exact"/>
              <w:ind w:left="110"/>
              <w:rPr>
                <w:rFonts w:ascii="Segoe UI Semibold"/>
                <w:b/>
                <w:sz w:val="18"/>
              </w:rPr>
            </w:pPr>
            <w:r w:rsidRPr="00737AAF">
              <w:rPr>
                <w:rFonts w:ascii="Segoe UI Semibold"/>
                <w:b/>
                <w:sz w:val="18"/>
              </w:rPr>
              <w:t>Semester 5</w:t>
            </w:r>
          </w:p>
        </w:tc>
        <w:tc>
          <w:tcPr>
            <w:tcW w:w="509" w:type="dxa"/>
            <w:tcBorders>
              <w:top w:val="single" w:sz="4" w:space="0" w:color="000000"/>
              <w:left w:val="single" w:sz="4" w:space="0" w:color="000000"/>
              <w:bottom w:val="single" w:sz="4" w:space="0" w:color="000000"/>
              <w:right w:val="single" w:sz="4" w:space="0" w:color="000000"/>
            </w:tcBorders>
            <w:hideMark/>
          </w:tcPr>
          <w:p w14:paraId="72C0201A" w14:textId="77777777" w:rsidR="00DB09E8" w:rsidRPr="00737AAF" w:rsidRDefault="00DB09E8" w:rsidP="00277716">
            <w:pPr>
              <w:pStyle w:val="TableParagraph"/>
              <w:spacing w:line="240" w:lineRule="auto"/>
              <w:ind w:left="80" w:right="70"/>
              <w:jc w:val="center"/>
              <w:rPr>
                <w:sz w:val="18"/>
              </w:rPr>
            </w:pPr>
            <w:r w:rsidRPr="00737AAF">
              <w:rPr>
                <w:sz w:val="18"/>
              </w:rPr>
              <w:t>CRS</w:t>
            </w:r>
          </w:p>
        </w:tc>
        <w:tc>
          <w:tcPr>
            <w:tcW w:w="344" w:type="dxa"/>
            <w:vMerge w:val="restart"/>
            <w:tcBorders>
              <w:top w:val="nil"/>
              <w:left w:val="single" w:sz="4" w:space="0" w:color="000000"/>
              <w:bottom w:val="nil"/>
              <w:right w:val="single" w:sz="4" w:space="0" w:color="000000"/>
            </w:tcBorders>
          </w:tcPr>
          <w:p w14:paraId="4F9C686D" w14:textId="77777777" w:rsidR="00DB09E8" w:rsidRPr="00737AAF" w:rsidRDefault="00DB09E8" w:rsidP="00277716">
            <w:pPr>
              <w:pStyle w:val="TableParagraph"/>
              <w:spacing w:line="240" w:lineRule="auto"/>
              <w:rPr>
                <w:rFonts w:ascii="Times New Roman"/>
                <w:sz w:val="18"/>
              </w:rPr>
            </w:pPr>
          </w:p>
        </w:tc>
        <w:tc>
          <w:tcPr>
            <w:tcW w:w="4076" w:type="dxa"/>
            <w:tcBorders>
              <w:top w:val="single" w:sz="4" w:space="0" w:color="000000"/>
              <w:left w:val="single" w:sz="4" w:space="0" w:color="000000"/>
              <w:bottom w:val="single" w:sz="4" w:space="0" w:color="000000"/>
              <w:right w:val="single" w:sz="4" w:space="0" w:color="000000"/>
            </w:tcBorders>
            <w:hideMark/>
          </w:tcPr>
          <w:p w14:paraId="3E5EF57D" w14:textId="77777777" w:rsidR="00DB09E8" w:rsidRPr="00737AAF" w:rsidRDefault="00DB09E8" w:rsidP="00277716">
            <w:pPr>
              <w:pStyle w:val="TableParagraph"/>
              <w:spacing w:line="224" w:lineRule="exact"/>
              <w:ind w:left="114"/>
              <w:rPr>
                <w:rFonts w:ascii="Segoe UI Semibold"/>
                <w:b/>
                <w:sz w:val="18"/>
              </w:rPr>
            </w:pPr>
            <w:r w:rsidRPr="00737AAF">
              <w:rPr>
                <w:rFonts w:ascii="Segoe UI Semibold"/>
                <w:b/>
                <w:sz w:val="18"/>
              </w:rPr>
              <w:t>Semester 6</w:t>
            </w:r>
          </w:p>
        </w:tc>
        <w:tc>
          <w:tcPr>
            <w:tcW w:w="507" w:type="dxa"/>
            <w:tcBorders>
              <w:top w:val="single" w:sz="4" w:space="0" w:color="000000"/>
              <w:left w:val="single" w:sz="4" w:space="0" w:color="000000"/>
              <w:bottom w:val="single" w:sz="4" w:space="0" w:color="000000"/>
              <w:right w:val="single" w:sz="4" w:space="0" w:color="000000"/>
            </w:tcBorders>
            <w:hideMark/>
          </w:tcPr>
          <w:p w14:paraId="5BFC98B8" w14:textId="77777777" w:rsidR="00DB09E8" w:rsidRPr="00737AAF" w:rsidRDefault="00DB09E8" w:rsidP="00277716">
            <w:pPr>
              <w:pStyle w:val="TableParagraph"/>
              <w:spacing w:line="240" w:lineRule="auto"/>
              <w:ind w:left="79" w:right="74"/>
              <w:jc w:val="center"/>
              <w:rPr>
                <w:sz w:val="18"/>
              </w:rPr>
            </w:pPr>
            <w:r w:rsidRPr="00737AAF">
              <w:rPr>
                <w:sz w:val="18"/>
              </w:rPr>
              <w:t>CRS</w:t>
            </w:r>
          </w:p>
        </w:tc>
      </w:tr>
      <w:tr w:rsidR="00911669" w:rsidRPr="00737AAF" w14:paraId="06E4E202" w14:textId="77777777" w:rsidTr="00911669">
        <w:trPr>
          <w:trHeight w:val="206"/>
        </w:trPr>
        <w:tc>
          <w:tcPr>
            <w:tcW w:w="411" w:type="dxa"/>
            <w:vMerge/>
            <w:tcBorders>
              <w:top w:val="single" w:sz="4" w:space="0" w:color="000000"/>
              <w:left w:val="single" w:sz="4" w:space="0" w:color="000000"/>
              <w:bottom w:val="single" w:sz="4" w:space="0" w:color="000000"/>
              <w:right w:val="single" w:sz="4" w:space="0" w:color="000000"/>
            </w:tcBorders>
            <w:vAlign w:val="center"/>
            <w:hideMark/>
          </w:tcPr>
          <w:p w14:paraId="1AE76B85" w14:textId="77777777" w:rsidR="00911669" w:rsidRPr="00737AAF" w:rsidRDefault="00911669" w:rsidP="00277716">
            <w:pPr>
              <w:widowControl/>
              <w:autoSpaceDE/>
              <w:autoSpaceDN/>
              <w:spacing w:line="256" w:lineRule="auto"/>
              <w:rPr>
                <w:rFonts w:ascii="Segoe UI Semibold" w:eastAsia="Cambria" w:hAnsi="Cambria" w:cs="Cambria"/>
                <w:b/>
                <w:sz w:val="18"/>
              </w:rPr>
            </w:pPr>
          </w:p>
        </w:tc>
        <w:tc>
          <w:tcPr>
            <w:tcW w:w="4066" w:type="dxa"/>
            <w:tcBorders>
              <w:top w:val="single" w:sz="4" w:space="0" w:color="000000"/>
              <w:left w:val="single" w:sz="4" w:space="0" w:color="000000"/>
              <w:bottom w:val="single" w:sz="4" w:space="0" w:color="000000"/>
              <w:right w:val="single" w:sz="4" w:space="0" w:color="000000"/>
            </w:tcBorders>
            <w:hideMark/>
          </w:tcPr>
          <w:p w14:paraId="3B14818B" w14:textId="77777777" w:rsidR="00911669" w:rsidRPr="00737AAF" w:rsidRDefault="00911669" w:rsidP="00277716">
            <w:pPr>
              <w:pStyle w:val="TableParagraph"/>
              <w:spacing w:line="184" w:lineRule="exact"/>
              <w:ind w:left="114"/>
              <w:rPr>
                <w:sz w:val="18"/>
              </w:rPr>
            </w:pPr>
            <w:r w:rsidRPr="00737AAF">
              <w:rPr>
                <w:sz w:val="18"/>
              </w:rPr>
              <w:t>CSCI 3508 SOFTWARE ENGINEERING</w:t>
            </w:r>
          </w:p>
        </w:tc>
        <w:tc>
          <w:tcPr>
            <w:tcW w:w="509" w:type="dxa"/>
            <w:tcBorders>
              <w:top w:val="single" w:sz="4" w:space="0" w:color="000000"/>
              <w:left w:val="single" w:sz="4" w:space="0" w:color="000000"/>
              <w:bottom w:val="single" w:sz="4" w:space="0" w:color="000000"/>
              <w:right w:val="single" w:sz="4" w:space="0" w:color="000000"/>
            </w:tcBorders>
            <w:hideMark/>
          </w:tcPr>
          <w:p w14:paraId="1CBA7C21" w14:textId="77777777" w:rsidR="00911669" w:rsidRPr="00737AAF" w:rsidRDefault="00911669" w:rsidP="00277716">
            <w:pPr>
              <w:pStyle w:val="TableParagraph"/>
              <w:spacing w:line="184" w:lineRule="exact"/>
              <w:ind w:left="8"/>
              <w:jc w:val="center"/>
              <w:rPr>
                <w:sz w:val="18"/>
              </w:rPr>
            </w:pPr>
            <w:r w:rsidRPr="00737AAF">
              <w:rPr>
                <w:sz w:val="18"/>
              </w:rPr>
              <w:t>3</w:t>
            </w:r>
          </w:p>
        </w:tc>
        <w:tc>
          <w:tcPr>
            <w:tcW w:w="344" w:type="dxa"/>
            <w:vMerge/>
            <w:tcBorders>
              <w:top w:val="nil"/>
              <w:left w:val="single" w:sz="4" w:space="0" w:color="000000"/>
              <w:bottom w:val="nil"/>
              <w:right w:val="single" w:sz="4" w:space="0" w:color="000000"/>
            </w:tcBorders>
            <w:vAlign w:val="center"/>
            <w:hideMark/>
          </w:tcPr>
          <w:p w14:paraId="3938AE2B" w14:textId="77777777" w:rsidR="00911669" w:rsidRPr="00737AAF" w:rsidRDefault="00911669" w:rsidP="00277716">
            <w:pPr>
              <w:widowControl/>
              <w:autoSpaceDE/>
              <w:autoSpaceDN/>
              <w:spacing w:line="256" w:lineRule="auto"/>
              <w:rPr>
                <w:rFonts w:eastAsia="Cambria" w:hAnsi="Cambria" w:cs="Cambria"/>
                <w:sz w:val="18"/>
              </w:rPr>
            </w:pPr>
          </w:p>
        </w:tc>
        <w:tc>
          <w:tcPr>
            <w:tcW w:w="4076" w:type="dxa"/>
            <w:tcBorders>
              <w:top w:val="single" w:sz="4" w:space="0" w:color="000000"/>
              <w:left w:val="single" w:sz="4" w:space="0" w:color="000000"/>
              <w:bottom w:val="single" w:sz="4" w:space="0" w:color="000000"/>
              <w:right w:val="single" w:sz="4" w:space="0" w:color="000000"/>
            </w:tcBorders>
            <w:hideMark/>
          </w:tcPr>
          <w:p w14:paraId="4E7E7998" w14:textId="77777777" w:rsidR="00911669" w:rsidRPr="00737AAF" w:rsidRDefault="00911669" w:rsidP="00277716">
            <w:pPr>
              <w:pStyle w:val="TableParagraph"/>
              <w:ind w:left="112"/>
              <w:rPr>
                <w:sz w:val="18"/>
              </w:rPr>
            </w:pPr>
            <w:r w:rsidRPr="00737AAF">
              <w:rPr>
                <w:sz w:val="18"/>
              </w:rPr>
              <w:t>CSCI 3287 DATABASE SYSTEMS</w:t>
            </w:r>
          </w:p>
        </w:tc>
        <w:tc>
          <w:tcPr>
            <w:tcW w:w="507" w:type="dxa"/>
            <w:tcBorders>
              <w:top w:val="single" w:sz="4" w:space="0" w:color="000000"/>
              <w:left w:val="single" w:sz="4" w:space="0" w:color="000000"/>
              <w:bottom w:val="single" w:sz="4" w:space="0" w:color="000000"/>
              <w:right w:val="single" w:sz="4" w:space="0" w:color="000000"/>
            </w:tcBorders>
            <w:hideMark/>
          </w:tcPr>
          <w:p w14:paraId="650B8B1E" w14:textId="77777777" w:rsidR="00911669" w:rsidRPr="00737AAF" w:rsidRDefault="00911669" w:rsidP="00277716">
            <w:pPr>
              <w:pStyle w:val="TableParagraph"/>
              <w:spacing w:line="184" w:lineRule="exact"/>
              <w:ind w:left="4"/>
              <w:jc w:val="center"/>
              <w:rPr>
                <w:sz w:val="18"/>
              </w:rPr>
            </w:pPr>
            <w:r w:rsidRPr="00737AAF">
              <w:rPr>
                <w:sz w:val="18"/>
              </w:rPr>
              <w:t>3</w:t>
            </w:r>
          </w:p>
        </w:tc>
      </w:tr>
      <w:tr w:rsidR="00DB09E8" w:rsidRPr="00737AAF" w14:paraId="582F9D3F" w14:textId="77777777" w:rsidTr="00911669">
        <w:trPr>
          <w:trHeight w:val="206"/>
        </w:trPr>
        <w:tc>
          <w:tcPr>
            <w:tcW w:w="411" w:type="dxa"/>
            <w:vMerge/>
            <w:tcBorders>
              <w:top w:val="single" w:sz="4" w:space="0" w:color="000000"/>
              <w:left w:val="single" w:sz="4" w:space="0" w:color="000000"/>
              <w:bottom w:val="single" w:sz="4" w:space="0" w:color="000000"/>
              <w:right w:val="single" w:sz="4" w:space="0" w:color="000000"/>
            </w:tcBorders>
            <w:vAlign w:val="center"/>
            <w:hideMark/>
          </w:tcPr>
          <w:p w14:paraId="15BF0D9E" w14:textId="77777777" w:rsidR="00DB09E8" w:rsidRPr="00737AAF" w:rsidRDefault="00DB09E8" w:rsidP="00277716">
            <w:pPr>
              <w:widowControl/>
              <w:autoSpaceDE/>
              <w:autoSpaceDN/>
              <w:spacing w:line="256" w:lineRule="auto"/>
              <w:rPr>
                <w:rFonts w:ascii="Segoe UI Semibold" w:eastAsia="Cambria" w:hAnsi="Cambria" w:cs="Cambria"/>
                <w:b/>
                <w:sz w:val="18"/>
              </w:rPr>
            </w:pPr>
          </w:p>
        </w:tc>
        <w:tc>
          <w:tcPr>
            <w:tcW w:w="4066" w:type="dxa"/>
            <w:tcBorders>
              <w:top w:val="single" w:sz="4" w:space="0" w:color="000000"/>
              <w:left w:val="single" w:sz="4" w:space="0" w:color="000000"/>
              <w:bottom w:val="single" w:sz="4" w:space="0" w:color="000000"/>
              <w:right w:val="single" w:sz="4" w:space="0" w:color="000000"/>
            </w:tcBorders>
            <w:hideMark/>
          </w:tcPr>
          <w:p w14:paraId="5D7A244A" w14:textId="77777777" w:rsidR="00DB09E8" w:rsidRPr="00737AAF" w:rsidRDefault="00DB09E8" w:rsidP="00277716">
            <w:pPr>
              <w:pStyle w:val="TableParagraph"/>
              <w:spacing w:line="184" w:lineRule="exact"/>
              <w:ind w:left="110"/>
              <w:rPr>
                <w:sz w:val="18"/>
              </w:rPr>
            </w:pPr>
            <w:r w:rsidRPr="00737AAF">
              <w:rPr>
                <w:sz w:val="18"/>
              </w:rPr>
              <w:t>CS ELECTIVE</w:t>
            </w:r>
          </w:p>
        </w:tc>
        <w:tc>
          <w:tcPr>
            <w:tcW w:w="509" w:type="dxa"/>
            <w:tcBorders>
              <w:top w:val="single" w:sz="4" w:space="0" w:color="000000"/>
              <w:left w:val="single" w:sz="4" w:space="0" w:color="000000"/>
              <w:bottom w:val="single" w:sz="4" w:space="0" w:color="000000"/>
              <w:right w:val="single" w:sz="4" w:space="0" w:color="000000"/>
            </w:tcBorders>
            <w:hideMark/>
          </w:tcPr>
          <w:p w14:paraId="31CF0612" w14:textId="77777777" w:rsidR="00DB09E8" w:rsidRPr="00737AAF" w:rsidRDefault="00DB09E8" w:rsidP="00277716">
            <w:pPr>
              <w:pStyle w:val="TableParagraph"/>
              <w:spacing w:line="184" w:lineRule="exact"/>
              <w:ind w:left="8"/>
              <w:jc w:val="center"/>
              <w:rPr>
                <w:sz w:val="18"/>
              </w:rPr>
            </w:pPr>
            <w:r w:rsidRPr="00737AAF">
              <w:rPr>
                <w:sz w:val="18"/>
              </w:rPr>
              <w:t>3</w:t>
            </w:r>
          </w:p>
        </w:tc>
        <w:tc>
          <w:tcPr>
            <w:tcW w:w="344" w:type="dxa"/>
            <w:vMerge/>
            <w:tcBorders>
              <w:top w:val="nil"/>
              <w:left w:val="single" w:sz="4" w:space="0" w:color="000000"/>
              <w:bottom w:val="nil"/>
              <w:right w:val="single" w:sz="4" w:space="0" w:color="000000"/>
            </w:tcBorders>
            <w:vAlign w:val="center"/>
            <w:hideMark/>
          </w:tcPr>
          <w:p w14:paraId="6E28BC8C" w14:textId="77777777" w:rsidR="00DB09E8" w:rsidRPr="00737AAF" w:rsidRDefault="00DB09E8" w:rsidP="00277716">
            <w:pPr>
              <w:widowControl/>
              <w:autoSpaceDE/>
              <w:autoSpaceDN/>
              <w:spacing w:line="256" w:lineRule="auto"/>
              <w:rPr>
                <w:rFonts w:eastAsia="Cambria" w:hAnsi="Cambria" w:cs="Cambria"/>
                <w:sz w:val="18"/>
              </w:rPr>
            </w:pPr>
          </w:p>
        </w:tc>
        <w:tc>
          <w:tcPr>
            <w:tcW w:w="4076" w:type="dxa"/>
            <w:tcBorders>
              <w:top w:val="single" w:sz="4" w:space="0" w:color="000000"/>
              <w:left w:val="single" w:sz="4" w:space="0" w:color="000000"/>
              <w:bottom w:val="single" w:sz="4" w:space="0" w:color="000000"/>
              <w:right w:val="single" w:sz="4" w:space="0" w:color="000000"/>
            </w:tcBorders>
            <w:hideMark/>
          </w:tcPr>
          <w:p w14:paraId="2BD64929" w14:textId="77777777" w:rsidR="00DB09E8" w:rsidRPr="00737AAF" w:rsidRDefault="00DB09E8" w:rsidP="00277716">
            <w:pPr>
              <w:pStyle w:val="TableParagraph"/>
              <w:spacing w:line="184" w:lineRule="exact"/>
              <w:ind w:left="114"/>
              <w:rPr>
                <w:sz w:val="18"/>
              </w:rPr>
            </w:pPr>
            <w:r w:rsidRPr="00737AAF">
              <w:rPr>
                <w:sz w:val="18"/>
              </w:rPr>
              <w:t>CS ELECTIVE</w:t>
            </w:r>
          </w:p>
        </w:tc>
        <w:tc>
          <w:tcPr>
            <w:tcW w:w="507" w:type="dxa"/>
            <w:tcBorders>
              <w:top w:val="single" w:sz="4" w:space="0" w:color="000000"/>
              <w:left w:val="single" w:sz="4" w:space="0" w:color="000000"/>
              <w:bottom w:val="single" w:sz="4" w:space="0" w:color="000000"/>
              <w:right w:val="single" w:sz="4" w:space="0" w:color="000000"/>
            </w:tcBorders>
            <w:hideMark/>
          </w:tcPr>
          <w:p w14:paraId="56C17EF0" w14:textId="77777777" w:rsidR="00DB09E8" w:rsidRPr="00737AAF" w:rsidRDefault="00DB09E8" w:rsidP="00277716">
            <w:pPr>
              <w:pStyle w:val="TableParagraph"/>
              <w:spacing w:line="184" w:lineRule="exact"/>
              <w:ind w:left="4"/>
              <w:jc w:val="center"/>
              <w:rPr>
                <w:sz w:val="18"/>
              </w:rPr>
            </w:pPr>
            <w:r w:rsidRPr="00737AAF">
              <w:rPr>
                <w:sz w:val="18"/>
              </w:rPr>
              <w:t>3</w:t>
            </w:r>
          </w:p>
        </w:tc>
      </w:tr>
      <w:tr w:rsidR="00911669" w:rsidRPr="00737AAF" w14:paraId="3E0AAA78" w14:textId="77777777" w:rsidTr="00911669">
        <w:trPr>
          <w:trHeight w:val="206"/>
        </w:trPr>
        <w:tc>
          <w:tcPr>
            <w:tcW w:w="411" w:type="dxa"/>
            <w:vMerge/>
            <w:tcBorders>
              <w:top w:val="single" w:sz="4" w:space="0" w:color="000000"/>
              <w:left w:val="single" w:sz="4" w:space="0" w:color="000000"/>
              <w:bottom w:val="single" w:sz="4" w:space="0" w:color="000000"/>
              <w:right w:val="single" w:sz="4" w:space="0" w:color="000000"/>
            </w:tcBorders>
            <w:vAlign w:val="center"/>
            <w:hideMark/>
          </w:tcPr>
          <w:p w14:paraId="35B04E7B" w14:textId="77777777" w:rsidR="00911669" w:rsidRPr="00737AAF" w:rsidRDefault="00911669" w:rsidP="00277716">
            <w:pPr>
              <w:widowControl/>
              <w:autoSpaceDE/>
              <w:autoSpaceDN/>
              <w:spacing w:line="256" w:lineRule="auto"/>
              <w:rPr>
                <w:rFonts w:ascii="Segoe UI Semibold" w:eastAsia="Cambria" w:hAnsi="Cambria" w:cs="Cambria"/>
                <w:b/>
                <w:sz w:val="18"/>
              </w:rPr>
            </w:pPr>
          </w:p>
        </w:tc>
        <w:tc>
          <w:tcPr>
            <w:tcW w:w="4066" w:type="dxa"/>
            <w:tcBorders>
              <w:top w:val="single" w:sz="4" w:space="0" w:color="000000"/>
              <w:left w:val="single" w:sz="4" w:space="0" w:color="000000"/>
              <w:bottom w:val="single" w:sz="4" w:space="0" w:color="000000"/>
              <w:right w:val="single" w:sz="4" w:space="0" w:color="000000"/>
            </w:tcBorders>
            <w:hideMark/>
          </w:tcPr>
          <w:p w14:paraId="47BFA14B" w14:textId="77777777" w:rsidR="00911669" w:rsidRPr="00737AAF" w:rsidRDefault="00911669" w:rsidP="00277716">
            <w:pPr>
              <w:pStyle w:val="TableParagraph"/>
              <w:spacing w:line="184" w:lineRule="exact"/>
              <w:ind w:left="110"/>
              <w:rPr>
                <w:sz w:val="18"/>
              </w:rPr>
            </w:pPr>
            <w:r w:rsidRPr="00737AAF">
              <w:rPr>
                <w:sz w:val="18"/>
              </w:rPr>
              <w:t>CS ELECTIVE</w:t>
            </w:r>
          </w:p>
        </w:tc>
        <w:tc>
          <w:tcPr>
            <w:tcW w:w="509" w:type="dxa"/>
            <w:tcBorders>
              <w:top w:val="single" w:sz="4" w:space="0" w:color="000000"/>
              <w:left w:val="single" w:sz="4" w:space="0" w:color="000000"/>
              <w:bottom w:val="single" w:sz="4" w:space="0" w:color="000000"/>
              <w:right w:val="single" w:sz="4" w:space="0" w:color="000000"/>
            </w:tcBorders>
            <w:hideMark/>
          </w:tcPr>
          <w:p w14:paraId="1D9BA792" w14:textId="77777777" w:rsidR="00911669" w:rsidRPr="00737AAF" w:rsidRDefault="00911669" w:rsidP="00277716">
            <w:pPr>
              <w:pStyle w:val="TableParagraph"/>
              <w:spacing w:line="184" w:lineRule="exact"/>
              <w:ind w:left="8"/>
              <w:jc w:val="center"/>
              <w:rPr>
                <w:sz w:val="18"/>
              </w:rPr>
            </w:pPr>
            <w:r w:rsidRPr="00737AAF">
              <w:rPr>
                <w:sz w:val="18"/>
              </w:rPr>
              <w:t>3</w:t>
            </w:r>
          </w:p>
        </w:tc>
        <w:tc>
          <w:tcPr>
            <w:tcW w:w="344" w:type="dxa"/>
            <w:vMerge/>
            <w:tcBorders>
              <w:top w:val="nil"/>
              <w:left w:val="single" w:sz="4" w:space="0" w:color="000000"/>
              <w:bottom w:val="nil"/>
              <w:right w:val="single" w:sz="4" w:space="0" w:color="000000"/>
            </w:tcBorders>
            <w:vAlign w:val="center"/>
            <w:hideMark/>
          </w:tcPr>
          <w:p w14:paraId="77784009" w14:textId="77777777" w:rsidR="00911669" w:rsidRPr="00737AAF" w:rsidRDefault="00911669" w:rsidP="00277716">
            <w:pPr>
              <w:widowControl/>
              <w:autoSpaceDE/>
              <w:autoSpaceDN/>
              <w:spacing w:line="256" w:lineRule="auto"/>
              <w:rPr>
                <w:rFonts w:eastAsia="Cambria" w:hAnsi="Cambria" w:cs="Cambria"/>
                <w:sz w:val="18"/>
              </w:rPr>
            </w:pPr>
          </w:p>
        </w:tc>
        <w:tc>
          <w:tcPr>
            <w:tcW w:w="4076" w:type="dxa"/>
            <w:tcBorders>
              <w:top w:val="single" w:sz="4" w:space="0" w:color="000000"/>
              <w:left w:val="single" w:sz="4" w:space="0" w:color="000000"/>
              <w:bottom w:val="single" w:sz="4" w:space="0" w:color="000000"/>
              <w:right w:val="single" w:sz="4" w:space="0" w:color="000000"/>
            </w:tcBorders>
            <w:hideMark/>
          </w:tcPr>
          <w:p w14:paraId="5B3D9BB8" w14:textId="77777777" w:rsidR="00911669" w:rsidRPr="00737AAF" w:rsidRDefault="00911669" w:rsidP="00277716">
            <w:pPr>
              <w:pStyle w:val="TableParagraph"/>
              <w:spacing w:line="184" w:lineRule="exact"/>
              <w:ind w:left="114"/>
              <w:rPr>
                <w:sz w:val="18"/>
              </w:rPr>
            </w:pPr>
            <w:r w:rsidRPr="00737AAF">
              <w:rPr>
                <w:sz w:val="18"/>
              </w:rPr>
              <w:t>FREE ELECTIVE</w:t>
            </w:r>
          </w:p>
        </w:tc>
        <w:tc>
          <w:tcPr>
            <w:tcW w:w="507" w:type="dxa"/>
            <w:tcBorders>
              <w:top w:val="single" w:sz="4" w:space="0" w:color="000000"/>
              <w:left w:val="single" w:sz="4" w:space="0" w:color="000000"/>
              <w:bottom w:val="single" w:sz="4" w:space="0" w:color="000000"/>
              <w:right w:val="single" w:sz="4" w:space="0" w:color="000000"/>
            </w:tcBorders>
            <w:hideMark/>
          </w:tcPr>
          <w:p w14:paraId="658BC4D2" w14:textId="77777777" w:rsidR="00911669" w:rsidRPr="00737AAF" w:rsidRDefault="00911669" w:rsidP="00277716">
            <w:pPr>
              <w:pStyle w:val="TableParagraph"/>
              <w:spacing w:line="184" w:lineRule="exact"/>
              <w:ind w:left="4"/>
              <w:jc w:val="center"/>
              <w:rPr>
                <w:sz w:val="18"/>
              </w:rPr>
            </w:pPr>
            <w:r w:rsidRPr="00737AAF">
              <w:rPr>
                <w:sz w:val="18"/>
              </w:rPr>
              <w:t>3</w:t>
            </w:r>
          </w:p>
        </w:tc>
      </w:tr>
      <w:tr w:rsidR="00DB09E8" w:rsidRPr="00737AAF" w14:paraId="41B04905" w14:textId="77777777" w:rsidTr="00911669">
        <w:trPr>
          <w:trHeight w:val="206"/>
        </w:trPr>
        <w:tc>
          <w:tcPr>
            <w:tcW w:w="411" w:type="dxa"/>
            <w:vMerge/>
            <w:tcBorders>
              <w:top w:val="single" w:sz="4" w:space="0" w:color="000000"/>
              <w:left w:val="single" w:sz="4" w:space="0" w:color="000000"/>
              <w:bottom w:val="single" w:sz="4" w:space="0" w:color="000000"/>
              <w:right w:val="single" w:sz="4" w:space="0" w:color="000000"/>
            </w:tcBorders>
            <w:vAlign w:val="center"/>
            <w:hideMark/>
          </w:tcPr>
          <w:p w14:paraId="3A3A92F0" w14:textId="77777777" w:rsidR="00DB09E8" w:rsidRPr="00737AAF" w:rsidRDefault="00DB09E8" w:rsidP="00277716">
            <w:pPr>
              <w:widowControl/>
              <w:autoSpaceDE/>
              <w:autoSpaceDN/>
              <w:spacing w:line="256" w:lineRule="auto"/>
              <w:rPr>
                <w:rFonts w:ascii="Segoe UI Semibold" w:eastAsia="Cambria" w:hAnsi="Cambria" w:cs="Cambria"/>
                <w:b/>
                <w:sz w:val="18"/>
              </w:rPr>
            </w:pPr>
          </w:p>
        </w:tc>
        <w:tc>
          <w:tcPr>
            <w:tcW w:w="4066" w:type="dxa"/>
            <w:tcBorders>
              <w:top w:val="single" w:sz="4" w:space="0" w:color="000000"/>
              <w:left w:val="single" w:sz="4" w:space="0" w:color="000000"/>
              <w:bottom w:val="single" w:sz="4" w:space="0" w:color="000000"/>
              <w:right w:val="single" w:sz="4" w:space="0" w:color="000000"/>
            </w:tcBorders>
            <w:hideMark/>
          </w:tcPr>
          <w:p w14:paraId="7423D6C1" w14:textId="77777777" w:rsidR="00DB09E8" w:rsidRPr="00737AAF" w:rsidRDefault="00DB09E8" w:rsidP="00277716">
            <w:pPr>
              <w:pStyle w:val="TableParagraph"/>
              <w:spacing w:line="184" w:lineRule="exact"/>
              <w:ind w:left="110"/>
              <w:rPr>
                <w:sz w:val="18"/>
              </w:rPr>
            </w:pPr>
            <w:r w:rsidRPr="00737AAF">
              <w:rPr>
                <w:sz w:val="18"/>
              </w:rPr>
              <w:t>FREE ELECTIVE</w:t>
            </w:r>
          </w:p>
        </w:tc>
        <w:tc>
          <w:tcPr>
            <w:tcW w:w="509" w:type="dxa"/>
            <w:tcBorders>
              <w:top w:val="single" w:sz="4" w:space="0" w:color="000000"/>
              <w:left w:val="single" w:sz="4" w:space="0" w:color="000000"/>
              <w:bottom w:val="single" w:sz="4" w:space="0" w:color="000000"/>
              <w:right w:val="single" w:sz="4" w:space="0" w:color="000000"/>
            </w:tcBorders>
            <w:hideMark/>
          </w:tcPr>
          <w:p w14:paraId="1DF29497" w14:textId="77777777" w:rsidR="00DB09E8" w:rsidRPr="00737AAF" w:rsidRDefault="00DB09E8" w:rsidP="00277716">
            <w:pPr>
              <w:pStyle w:val="TableParagraph"/>
              <w:spacing w:line="184" w:lineRule="exact"/>
              <w:ind w:left="8"/>
              <w:jc w:val="center"/>
              <w:rPr>
                <w:sz w:val="18"/>
              </w:rPr>
            </w:pPr>
            <w:r w:rsidRPr="00737AAF">
              <w:rPr>
                <w:sz w:val="18"/>
              </w:rPr>
              <w:t>3</w:t>
            </w:r>
          </w:p>
        </w:tc>
        <w:tc>
          <w:tcPr>
            <w:tcW w:w="344" w:type="dxa"/>
            <w:vMerge/>
            <w:tcBorders>
              <w:top w:val="nil"/>
              <w:left w:val="single" w:sz="4" w:space="0" w:color="000000"/>
              <w:bottom w:val="nil"/>
              <w:right w:val="single" w:sz="4" w:space="0" w:color="000000"/>
            </w:tcBorders>
            <w:vAlign w:val="center"/>
            <w:hideMark/>
          </w:tcPr>
          <w:p w14:paraId="7E3B1CAC" w14:textId="77777777" w:rsidR="00DB09E8" w:rsidRPr="00737AAF" w:rsidRDefault="00DB09E8" w:rsidP="00277716">
            <w:pPr>
              <w:widowControl/>
              <w:autoSpaceDE/>
              <w:autoSpaceDN/>
              <w:spacing w:line="256" w:lineRule="auto"/>
              <w:rPr>
                <w:rFonts w:eastAsia="Cambria" w:hAnsi="Cambria" w:cs="Cambria"/>
                <w:sz w:val="18"/>
              </w:rPr>
            </w:pPr>
          </w:p>
        </w:tc>
        <w:tc>
          <w:tcPr>
            <w:tcW w:w="4076" w:type="dxa"/>
            <w:tcBorders>
              <w:top w:val="single" w:sz="4" w:space="0" w:color="000000"/>
              <w:left w:val="single" w:sz="4" w:space="0" w:color="000000"/>
              <w:bottom w:val="single" w:sz="4" w:space="0" w:color="000000"/>
              <w:right w:val="single" w:sz="4" w:space="0" w:color="000000"/>
            </w:tcBorders>
            <w:hideMark/>
          </w:tcPr>
          <w:p w14:paraId="3CC7FF0D" w14:textId="77777777" w:rsidR="00DB09E8" w:rsidRPr="00737AAF" w:rsidRDefault="00DB09E8" w:rsidP="00277716">
            <w:pPr>
              <w:pStyle w:val="TableParagraph"/>
              <w:spacing w:line="184" w:lineRule="exact"/>
              <w:ind w:left="114"/>
              <w:rPr>
                <w:sz w:val="18"/>
              </w:rPr>
            </w:pPr>
            <w:r w:rsidRPr="00737AAF">
              <w:rPr>
                <w:sz w:val="18"/>
              </w:rPr>
              <w:t>FREE ELECTIVE</w:t>
            </w:r>
          </w:p>
        </w:tc>
        <w:tc>
          <w:tcPr>
            <w:tcW w:w="507" w:type="dxa"/>
            <w:tcBorders>
              <w:top w:val="single" w:sz="4" w:space="0" w:color="000000"/>
              <w:left w:val="single" w:sz="4" w:space="0" w:color="000000"/>
              <w:bottom w:val="single" w:sz="4" w:space="0" w:color="000000"/>
              <w:right w:val="single" w:sz="4" w:space="0" w:color="000000"/>
            </w:tcBorders>
            <w:hideMark/>
          </w:tcPr>
          <w:p w14:paraId="5F906645" w14:textId="77777777" w:rsidR="00DB09E8" w:rsidRPr="00737AAF" w:rsidRDefault="00DB09E8" w:rsidP="00277716">
            <w:pPr>
              <w:pStyle w:val="TableParagraph"/>
              <w:spacing w:line="184" w:lineRule="exact"/>
              <w:ind w:left="4"/>
              <w:jc w:val="center"/>
              <w:rPr>
                <w:sz w:val="18"/>
              </w:rPr>
            </w:pPr>
            <w:r w:rsidRPr="00737AAF">
              <w:rPr>
                <w:sz w:val="18"/>
              </w:rPr>
              <w:t>3</w:t>
            </w:r>
          </w:p>
        </w:tc>
      </w:tr>
      <w:tr w:rsidR="00DB09E8" w:rsidRPr="00737AAF" w14:paraId="52131F0E" w14:textId="77777777" w:rsidTr="00911669">
        <w:trPr>
          <w:trHeight w:val="209"/>
        </w:trPr>
        <w:tc>
          <w:tcPr>
            <w:tcW w:w="411" w:type="dxa"/>
            <w:vMerge/>
            <w:tcBorders>
              <w:top w:val="single" w:sz="4" w:space="0" w:color="000000"/>
              <w:left w:val="single" w:sz="4" w:space="0" w:color="000000"/>
              <w:bottom w:val="single" w:sz="4" w:space="0" w:color="000000"/>
              <w:right w:val="single" w:sz="4" w:space="0" w:color="000000"/>
            </w:tcBorders>
            <w:vAlign w:val="center"/>
            <w:hideMark/>
          </w:tcPr>
          <w:p w14:paraId="22EE2A7F" w14:textId="77777777" w:rsidR="00DB09E8" w:rsidRPr="00737AAF" w:rsidRDefault="00DB09E8" w:rsidP="00277716">
            <w:pPr>
              <w:widowControl/>
              <w:autoSpaceDE/>
              <w:autoSpaceDN/>
              <w:spacing w:line="256" w:lineRule="auto"/>
              <w:rPr>
                <w:rFonts w:ascii="Segoe UI Semibold" w:eastAsia="Cambria" w:hAnsi="Cambria" w:cs="Cambria"/>
                <w:b/>
                <w:sz w:val="18"/>
              </w:rPr>
            </w:pPr>
          </w:p>
        </w:tc>
        <w:tc>
          <w:tcPr>
            <w:tcW w:w="4066" w:type="dxa"/>
            <w:tcBorders>
              <w:top w:val="single" w:sz="4" w:space="0" w:color="000000"/>
              <w:left w:val="single" w:sz="4" w:space="0" w:color="000000"/>
              <w:bottom w:val="single" w:sz="4" w:space="0" w:color="000000"/>
              <w:right w:val="single" w:sz="4" w:space="0" w:color="000000"/>
            </w:tcBorders>
            <w:hideMark/>
          </w:tcPr>
          <w:p w14:paraId="25E11046" w14:textId="77777777" w:rsidR="00DB09E8" w:rsidRPr="00737AAF" w:rsidRDefault="00DB09E8" w:rsidP="00277716">
            <w:pPr>
              <w:pStyle w:val="TableParagraph"/>
              <w:spacing w:line="187" w:lineRule="exact"/>
              <w:ind w:left="110"/>
              <w:rPr>
                <w:sz w:val="18"/>
              </w:rPr>
            </w:pPr>
            <w:r w:rsidRPr="00737AAF">
              <w:rPr>
                <w:sz w:val="18"/>
              </w:rPr>
              <w:t>CORE CURRICULUM ELECTIVE</w:t>
            </w:r>
          </w:p>
        </w:tc>
        <w:tc>
          <w:tcPr>
            <w:tcW w:w="509" w:type="dxa"/>
            <w:tcBorders>
              <w:top w:val="single" w:sz="4" w:space="0" w:color="000000"/>
              <w:left w:val="single" w:sz="4" w:space="0" w:color="000000"/>
              <w:bottom w:val="single" w:sz="4" w:space="0" w:color="000000"/>
              <w:right w:val="single" w:sz="4" w:space="0" w:color="000000"/>
            </w:tcBorders>
            <w:hideMark/>
          </w:tcPr>
          <w:p w14:paraId="463A0181" w14:textId="77777777" w:rsidR="00DB09E8" w:rsidRPr="00737AAF" w:rsidRDefault="00DB09E8" w:rsidP="00277716">
            <w:pPr>
              <w:pStyle w:val="TableParagraph"/>
              <w:spacing w:line="187" w:lineRule="exact"/>
              <w:ind w:left="8"/>
              <w:jc w:val="center"/>
              <w:rPr>
                <w:sz w:val="18"/>
              </w:rPr>
            </w:pPr>
            <w:r w:rsidRPr="00737AAF">
              <w:rPr>
                <w:sz w:val="18"/>
              </w:rPr>
              <w:t>3</w:t>
            </w:r>
          </w:p>
        </w:tc>
        <w:tc>
          <w:tcPr>
            <w:tcW w:w="344" w:type="dxa"/>
            <w:vMerge/>
            <w:tcBorders>
              <w:top w:val="nil"/>
              <w:left w:val="single" w:sz="4" w:space="0" w:color="000000"/>
              <w:bottom w:val="nil"/>
              <w:right w:val="single" w:sz="4" w:space="0" w:color="000000"/>
            </w:tcBorders>
            <w:vAlign w:val="center"/>
            <w:hideMark/>
          </w:tcPr>
          <w:p w14:paraId="3A5894EB" w14:textId="77777777" w:rsidR="00DB09E8" w:rsidRPr="00737AAF" w:rsidRDefault="00DB09E8" w:rsidP="00277716">
            <w:pPr>
              <w:widowControl/>
              <w:autoSpaceDE/>
              <w:autoSpaceDN/>
              <w:spacing w:line="256" w:lineRule="auto"/>
              <w:rPr>
                <w:rFonts w:eastAsia="Cambria" w:hAnsi="Cambria" w:cs="Cambria"/>
                <w:sz w:val="18"/>
              </w:rPr>
            </w:pPr>
          </w:p>
        </w:tc>
        <w:tc>
          <w:tcPr>
            <w:tcW w:w="4076" w:type="dxa"/>
            <w:tcBorders>
              <w:top w:val="single" w:sz="4" w:space="0" w:color="000000"/>
              <w:left w:val="single" w:sz="4" w:space="0" w:color="000000"/>
              <w:bottom w:val="single" w:sz="4" w:space="0" w:color="000000"/>
              <w:right w:val="single" w:sz="4" w:space="0" w:color="000000"/>
            </w:tcBorders>
            <w:hideMark/>
          </w:tcPr>
          <w:p w14:paraId="7355DA27" w14:textId="77777777" w:rsidR="00DB09E8" w:rsidRPr="00737AAF" w:rsidRDefault="00DB09E8" w:rsidP="00277716">
            <w:pPr>
              <w:pStyle w:val="TableParagraph"/>
              <w:spacing w:line="187" w:lineRule="exact"/>
              <w:ind w:left="114"/>
              <w:rPr>
                <w:sz w:val="18"/>
              </w:rPr>
            </w:pPr>
            <w:r w:rsidRPr="00737AAF">
              <w:rPr>
                <w:sz w:val="18"/>
              </w:rPr>
              <w:t>CORE CURRICULUM ELECTIVE</w:t>
            </w:r>
          </w:p>
        </w:tc>
        <w:tc>
          <w:tcPr>
            <w:tcW w:w="507" w:type="dxa"/>
            <w:tcBorders>
              <w:top w:val="single" w:sz="4" w:space="0" w:color="000000"/>
              <w:left w:val="single" w:sz="4" w:space="0" w:color="000000"/>
              <w:bottom w:val="single" w:sz="4" w:space="0" w:color="000000"/>
              <w:right w:val="single" w:sz="4" w:space="0" w:color="000000"/>
            </w:tcBorders>
            <w:hideMark/>
          </w:tcPr>
          <w:p w14:paraId="3F9F01C1" w14:textId="77777777" w:rsidR="00DB09E8" w:rsidRPr="00737AAF" w:rsidRDefault="00DB09E8" w:rsidP="00277716">
            <w:pPr>
              <w:pStyle w:val="TableParagraph"/>
              <w:spacing w:line="187" w:lineRule="exact"/>
              <w:ind w:left="4"/>
              <w:jc w:val="center"/>
              <w:rPr>
                <w:sz w:val="18"/>
              </w:rPr>
            </w:pPr>
            <w:r w:rsidRPr="00737AAF">
              <w:rPr>
                <w:sz w:val="18"/>
              </w:rPr>
              <w:t>3</w:t>
            </w:r>
          </w:p>
        </w:tc>
      </w:tr>
    </w:tbl>
    <w:p w14:paraId="429B430A" w14:textId="77777777" w:rsidR="00DB09E8" w:rsidRPr="00737AAF" w:rsidRDefault="00DB09E8" w:rsidP="00277716">
      <w:pPr>
        <w:pStyle w:val="BodyText"/>
      </w:pPr>
    </w:p>
    <w:p w14:paraId="5967A023" w14:textId="77777777" w:rsidR="00DB09E8" w:rsidRPr="00737AAF" w:rsidRDefault="00DB09E8" w:rsidP="00277716">
      <w:pPr>
        <w:pStyle w:val="BodyText"/>
      </w:pPr>
    </w:p>
    <w:tbl>
      <w:tblPr>
        <w:tblW w:w="9908" w:type="dxa"/>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8"/>
        <w:gridCol w:w="4068"/>
        <w:gridCol w:w="511"/>
        <w:gridCol w:w="343"/>
        <w:gridCol w:w="4070"/>
        <w:gridCol w:w="508"/>
      </w:tblGrid>
      <w:tr w:rsidR="00DB09E8" w:rsidRPr="00737AAF" w14:paraId="67AE9476" w14:textId="77777777" w:rsidTr="00911669">
        <w:trPr>
          <w:trHeight w:val="240"/>
        </w:trPr>
        <w:tc>
          <w:tcPr>
            <w:tcW w:w="408" w:type="dxa"/>
            <w:vMerge w:val="restart"/>
            <w:tcBorders>
              <w:top w:val="single" w:sz="4" w:space="0" w:color="000000"/>
              <w:left w:val="single" w:sz="4" w:space="0" w:color="000000"/>
              <w:bottom w:val="single" w:sz="4" w:space="0" w:color="000000"/>
              <w:right w:val="single" w:sz="4" w:space="0" w:color="000000"/>
            </w:tcBorders>
            <w:shd w:val="clear" w:color="auto" w:fill="EDEBE0"/>
            <w:textDirection w:val="btLr"/>
            <w:hideMark/>
          </w:tcPr>
          <w:p w14:paraId="77773FD2" w14:textId="77777777" w:rsidR="00DB09E8" w:rsidRPr="00737AAF" w:rsidRDefault="00DB09E8" w:rsidP="00277716">
            <w:pPr>
              <w:pStyle w:val="TableParagraph"/>
              <w:spacing w:line="240" w:lineRule="auto"/>
              <w:ind w:left="268"/>
              <w:rPr>
                <w:rFonts w:ascii="Segoe UI Semibold"/>
                <w:b/>
                <w:sz w:val="18"/>
              </w:rPr>
            </w:pPr>
            <w:r w:rsidRPr="00737AAF">
              <w:rPr>
                <w:rFonts w:ascii="Segoe UI Semibold"/>
                <w:b/>
                <w:sz w:val="18"/>
              </w:rPr>
              <w:t>Year Four</w:t>
            </w:r>
          </w:p>
        </w:tc>
        <w:tc>
          <w:tcPr>
            <w:tcW w:w="4068" w:type="dxa"/>
            <w:tcBorders>
              <w:top w:val="single" w:sz="4" w:space="0" w:color="000000"/>
              <w:left w:val="single" w:sz="4" w:space="0" w:color="000000"/>
              <w:bottom w:val="single" w:sz="4" w:space="0" w:color="000000"/>
              <w:right w:val="single" w:sz="4" w:space="0" w:color="000000"/>
            </w:tcBorders>
            <w:hideMark/>
          </w:tcPr>
          <w:p w14:paraId="34D844B7" w14:textId="77777777" w:rsidR="00DB09E8" w:rsidRPr="00737AAF" w:rsidRDefault="00DB09E8" w:rsidP="00277716">
            <w:pPr>
              <w:pStyle w:val="TableParagraph"/>
              <w:spacing w:line="220" w:lineRule="exact"/>
              <w:ind w:left="103"/>
              <w:rPr>
                <w:rFonts w:ascii="Segoe UI Semibold"/>
                <w:b/>
                <w:sz w:val="18"/>
              </w:rPr>
            </w:pPr>
            <w:r w:rsidRPr="00737AAF">
              <w:rPr>
                <w:rFonts w:ascii="Segoe UI Semibold"/>
                <w:b/>
                <w:sz w:val="18"/>
              </w:rPr>
              <w:t>Semester 7</w:t>
            </w:r>
          </w:p>
        </w:tc>
        <w:tc>
          <w:tcPr>
            <w:tcW w:w="511" w:type="dxa"/>
            <w:tcBorders>
              <w:top w:val="single" w:sz="4" w:space="0" w:color="000000"/>
              <w:left w:val="single" w:sz="4" w:space="0" w:color="000000"/>
              <w:bottom w:val="single" w:sz="4" w:space="0" w:color="000000"/>
              <w:right w:val="single" w:sz="4" w:space="0" w:color="000000"/>
            </w:tcBorders>
            <w:hideMark/>
          </w:tcPr>
          <w:p w14:paraId="67D0E9D5" w14:textId="77777777" w:rsidR="00DB09E8" w:rsidRPr="00737AAF" w:rsidRDefault="00DB09E8" w:rsidP="00277716">
            <w:pPr>
              <w:pStyle w:val="TableParagraph"/>
              <w:spacing w:line="206" w:lineRule="exact"/>
              <w:ind w:left="84" w:right="74"/>
              <w:jc w:val="center"/>
              <w:rPr>
                <w:sz w:val="18"/>
              </w:rPr>
            </w:pPr>
            <w:r w:rsidRPr="00737AAF">
              <w:rPr>
                <w:sz w:val="18"/>
              </w:rPr>
              <w:t>CRS</w:t>
            </w:r>
          </w:p>
        </w:tc>
        <w:tc>
          <w:tcPr>
            <w:tcW w:w="343" w:type="dxa"/>
            <w:vMerge w:val="restart"/>
            <w:tcBorders>
              <w:top w:val="nil"/>
              <w:left w:val="single" w:sz="4" w:space="0" w:color="000000"/>
              <w:bottom w:val="nil"/>
              <w:right w:val="single" w:sz="4" w:space="0" w:color="000000"/>
            </w:tcBorders>
          </w:tcPr>
          <w:p w14:paraId="54A789E9" w14:textId="77777777" w:rsidR="00DB09E8" w:rsidRPr="00737AAF" w:rsidRDefault="00DB09E8" w:rsidP="00277716">
            <w:pPr>
              <w:pStyle w:val="TableParagraph"/>
              <w:spacing w:line="240" w:lineRule="auto"/>
              <w:rPr>
                <w:rFonts w:ascii="Times New Roman"/>
                <w:sz w:val="18"/>
              </w:rPr>
            </w:pPr>
          </w:p>
        </w:tc>
        <w:tc>
          <w:tcPr>
            <w:tcW w:w="4070" w:type="dxa"/>
            <w:tcBorders>
              <w:top w:val="single" w:sz="4" w:space="0" w:color="000000"/>
              <w:left w:val="single" w:sz="4" w:space="0" w:color="000000"/>
              <w:bottom w:val="single" w:sz="4" w:space="0" w:color="000000"/>
              <w:right w:val="single" w:sz="4" w:space="0" w:color="000000"/>
            </w:tcBorders>
            <w:hideMark/>
          </w:tcPr>
          <w:p w14:paraId="3A62A150" w14:textId="77777777" w:rsidR="00DB09E8" w:rsidRPr="00737AAF" w:rsidRDefault="00DB09E8" w:rsidP="00277716">
            <w:pPr>
              <w:pStyle w:val="TableParagraph"/>
              <w:spacing w:line="220" w:lineRule="exact"/>
              <w:ind w:left="109"/>
              <w:rPr>
                <w:rFonts w:ascii="Segoe UI Semibold"/>
                <w:b/>
                <w:sz w:val="18"/>
              </w:rPr>
            </w:pPr>
            <w:r w:rsidRPr="00737AAF">
              <w:rPr>
                <w:rFonts w:ascii="Segoe UI Semibold"/>
                <w:b/>
                <w:sz w:val="18"/>
              </w:rPr>
              <w:t>Semester 8</w:t>
            </w:r>
          </w:p>
        </w:tc>
        <w:tc>
          <w:tcPr>
            <w:tcW w:w="508" w:type="dxa"/>
            <w:tcBorders>
              <w:top w:val="single" w:sz="4" w:space="0" w:color="000000"/>
              <w:left w:val="single" w:sz="4" w:space="0" w:color="000000"/>
              <w:bottom w:val="single" w:sz="4" w:space="0" w:color="000000"/>
              <w:right w:val="single" w:sz="4" w:space="0" w:color="000000"/>
            </w:tcBorders>
            <w:hideMark/>
          </w:tcPr>
          <w:p w14:paraId="74D34297" w14:textId="77777777" w:rsidR="00DB09E8" w:rsidRPr="00737AAF" w:rsidRDefault="00DB09E8" w:rsidP="00277716">
            <w:pPr>
              <w:pStyle w:val="TableParagraph"/>
              <w:spacing w:line="206" w:lineRule="exact"/>
              <w:ind w:left="83" w:right="62"/>
              <w:jc w:val="center"/>
              <w:rPr>
                <w:sz w:val="18"/>
              </w:rPr>
            </w:pPr>
            <w:r w:rsidRPr="00737AAF">
              <w:rPr>
                <w:sz w:val="18"/>
              </w:rPr>
              <w:t>CRS</w:t>
            </w:r>
          </w:p>
        </w:tc>
      </w:tr>
      <w:tr w:rsidR="00DB09E8" w:rsidRPr="00737AAF" w14:paraId="594DD58E" w14:textId="77777777" w:rsidTr="00911669">
        <w:trPr>
          <w:trHeight w:val="205"/>
        </w:trPr>
        <w:tc>
          <w:tcPr>
            <w:tcW w:w="408" w:type="dxa"/>
            <w:vMerge/>
            <w:tcBorders>
              <w:top w:val="single" w:sz="4" w:space="0" w:color="000000"/>
              <w:left w:val="single" w:sz="4" w:space="0" w:color="000000"/>
              <w:bottom w:val="single" w:sz="4" w:space="0" w:color="000000"/>
              <w:right w:val="single" w:sz="4" w:space="0" w:color="000000"/>
            </w:tcBorders>
            <w:vAlign w:val="center"/>
            <w:hideMark/>
          </w:tcPr>
          <w:p w14:paraId="2F826B94" w14:textId="77777777" w:rsidR="00DB09E8" w:rsidRPr="00737AAF" w:rsidRDefault="00DB09E8" w:rsidP="00277716">
            <w:pPr>
              <w:widowControl/>
              <w:autoSpaceDE/>
              <w:autoSpaceDN/>
              <w:spacing w:line="256" w:lineRule="auto"/>
              <w:rPr>
                <w:rFonts w:ascii="Segoe UI Semibold" w:eastAsia="Cambria" w:hAnsi="Cambria" w:cs="Cambria"/>
                <w:b/>
                <w:sz w:val="18"/>
              </w:rPr>
            </w:pPr>
          </w:p>
        </w:tc>
        <w:tc>
          <w:tcPr>
            <w:tcW w:w="4068" w:type="dxa"/>
            <w:tcBorders>
              <w:top w:val="single" w:sz="4" w:space="0" w:color="000000"/>
              <w:left w:val="single" w:sz="4" w:space="0" w:color="000000"/>
              <w:bottom w:val="single" w:sz="4" w:space="0" w:color="000000"/>
              <w:right w:val="single" w:sz="4" w:space="0" w:color="000000"/>
            </w:tcBorders>
            <w:hideMark/>
          </w:tcPr>
          <w:p w14:paraId="3965D825" w14:textId="77777777" w:rsidR="00DB09E8" w:rsidRPr="00737AAF" w:rsidRDefault="00DB09E8" w:rsidP="00277716">
            <w:pPr>
              <w:pStyle w:val="TableParagraph"/>
              <w:ind w:left="103"/>
              <w:rPr>
                <w:sz w:val="18"/>
              </w:rPr>
            </w:pPr>
            <w:r w:rsidRPr="00737AAF">
              <w:rPr>
                <w:sz w:val="18"/>
              </w:rPr>
              <w:t>CS ELECTIVE</w:t>
            </w:r>
          </w:p>
        </w:tc>
        <w:tc>
          <w:tcPr>
            <w:tcW w:w="511" w:type="dxa"/>
            <w:tcBorders>
              <w:top w:val="single" w:sz="4" w:space="0" w:color="000000"/>
              <w:left w:val="single" w:sz="4" w:space="0" w:color="000000"/>
              <w:bottom w:val="single" w:sz="4" w:space="0" w:color="000000"/>
              <w:right w:val="single" w:sz="4" w:space="0" w:color="000000"/>
            </w:tcBorders>
            <w:hideMark/>
          </w:tcPr>
          <w:p w14:paraId="1321D2F2" w14:textId="77777777" w:rsidR="00DB09E8" w:rsidRPr="00737AAF" w:rsidRDefault="00DB09E8" w:rsidP="00277716">
            <w:pPr>
              <w:pStyle w:val="TableParagraph"/>
              <w:ind w:left="8"/>
              <w:jc w:val="center"/>
              <w:rPr>
                <w:sz w:val="18"/>
              </w:rPr>
            </w:pPr>
            <w:r w:rsidRPr="00737AAF">
              <w:rPr>
                <w:sz w:val="18"/>
              </w:rPr>
              <w:t>3</w:t>
            </w:r>
          </w:p>
        </w:tc>
        <w:tc>
          <w:tcPr>
            <w:tcW w:w="343" w:type="dxa"/>
            <w:vMerge/>
            <w:tcBorders>
              <w:top w:val="nil"/>
              <w:left w:val="single" w:sz="4" w:space="0" w:color="000000"/>
              <w:bottom w:val="nil"/>
              <w:right w:val="single" w:sz="4" w:space="0" w:color="000000"/>
            </w:tcBorders>
            <w:vAlign w:val="center"/>
            <w:hideMark/>
          </w:tcPr>
          <w:p w14:paraId="13A636AE" w14:textId="77777777" w:rsidR="00DB09E8" w:rsidRPr="00737AAF" w:rsidRDefault="00DB09E8" w:rsidP="00277716">
            <w:pPr>
              <w:widowControl/>
              <w:autoSpaceDE/>
              <w:autoSpaceDN/>
              <w:spacing w:line="256" w:lineRule="auto"/>
              <w:rPr>
                <w:rFonts w:eastAsia="Cambria" w:hAnsi="Cambria" w:cs="Cambria"/>
                <w:sz w:val="18"/>
              </w:rPr>
            </w:pPr>
          </w:p>
        </w:tc>
        <w:tc>
          <w:tcPr>
            <w:tcW w:w="4070" w:type="dxa"/>
            <w:tcBorders>
              <w:top w:val="single" w:sz="4" w:space="0" w:color="000000"/>
              <w:left w:val="single" w:sz="4" w:space="0" w:color="000000"/>
              <w:bottom w:val="single" w:sz="4" w:space="0" w:color="000000"/>
              <w:right w:val="single" w:sz="4" w:space="0" w:color="000000"/>
            </w:tcBorders>
            <w:hideMark/>
          </w:tcPr>
          <w:p w14:paraId="6A8C5D7E" w14:textId="77777777" w:rsidR="00DB09E8" w:rsidRPr="00737AAF" w:rsidRDefault="00DB09E8" w:rsidP="00277716">
            <w:pPr>
              <w:pStyle w:val="TableParagraph"/>
              <w:ind w:left="109"/>
              <w:rPr>
                <w:sz w:val="18"/>
              </w:rPr>
            </w:pPr>
            <w:r w:rsidRPr="00737AAF">
              <w:rPr>
                <w:sz w:val="18"/>
              </w:rPr>
              <w:t>CS ELECTIVE</w:t>
            </w:r>
          </w:p>
        </w:tc>
        <w:tc>
          <w:tcPr>
            <w:tcW w:w="508" w:type="dxa"/>
            <w:tcBorders>
              <w:top w:val="single" w:sz="4" w:space="0" w:color="000000"/>
              <w:left w:val="single" w:sz="4" w:space="0" w:color="000000"/>
              <w:bottom w:val="single" w:sz="4" w:space="0" w:color="000000"/>
              <w:right w:val="single" w:sz="4" w:space="0" w:color="000000"/>
            </w:tcBorders>
            <w:hideMark/>
          </w:tcPr>
          <w:p w14:paraId="25EB9207" w14:textId="77777777" w:rsidR="00DB09E8" w:rsidRPr="00737AAF" w:rsidRDefault="00DB09E8" w:rsidP="00277716">
            <w:pPr>
              <w:pStyle w:val="TableParagraph"/>
              <w:ind w:left="19"/>
              <w:jc w:val="center"/>
              <w:rPr>
                <w:sz w:val="18"/>
              </w:rPr>
            </w:pPr>
            <w:r w:rsidRPr="00737AAF">
              <w:rPr>
                <w:sz w:val="18"/>
              </w:rPr>
              <w:t>3</w:t>
            </w:r>
          </w:p>
        </w:tc>
      </w:tr>
      <w:tr w:rsidR="00911669" w:rsidRPr="00737AAF" w14:paraId="259750FA" w14:textId="77777777" w:rsidTr="00911669">
        <w:trPr>
          <w:trHeight w:val="206"/>
        </w:trPr>
        <w:tc>
          <w:tcPr>
            <w:tcW w:w="408" w:type="dxa"/>
            <w:vMerge/>
            <w:tcBorders>
              <w:top w:val="single" w:sz="4" w:space="0" w:color="000000"/>
              <w:left w:val="single" w:sz="4" w:space="0" w:color="000000"/>
              <w:bottom w:val="single" w:sz="4" w:space="0" w:color="000000"/>
              <w:right w:val="single" w:sz="4" w:space="0" w:color="000000"/>
            </w:tcBorders>
            <w:vAlign w:val="center"/>
            <w:hideMark/>
          </w:tcPr>
          <w:p w14:paraId="1A069F93" w14:textId="77777777" w:rsidR="00911669" w:rsidRPr="00737AAF" w:rsidRDefault="00911669" w:rsidP="00277716">
            <w:pPr>
              <w:widowControl/>
              <w:autoSpaceDE/>
              <w:autoSpaceDN/>
              <w:spacing w:line="256" w:lineRule="auto"/>
              <w:rPr>
                <w:rFonts w:ascii="Segoe UI Semibold" w:eastAsia="Cambria" w:hAnsi="Cambria" w:cs="Cambria"/>
                <w:b/>
                <w:sz w:val="18"/>
              </w:rPr>
            </w:pPr>
          </w:p>
        </w:tc>
        <w:tc>
          <w:tcPr>
            <w:tcW w:w="4068" w:type="dxa"/>
            <w:tcBorders>
              <w:top w:val="single" w:sz="4" w:space="0" w:color="000000"/>
              <w:left w:val="single" w:sz="4" w:space="0" w:color="000000"/>
              <w:bottom w:val="single" w:sz="4" w:space="0" w:color="000000"/>
              <w:right w:val="single" w:sz="4" w:space="0" w:color="000000"/>
            </w:tcBorders>
            <w:hideMark/>
          </w:tcPr>
          <w:p w14:paraId="0B248EF7" w14:textId="77777777" w:rsidR="00911669" w:rsidRPr="00737AAF" w:rsidRDefault="00911669" w:rsidP="00277716">
            <w:pPr>
              <w:pStyle w:val="TableParagraph"/>
              <w:ind w:left="103"/>
              <w:rPr>
                <w:sz w:val="18"/>
              </w:rPr>
            </w:pPr>
            <w:r w:rsidRPr="00737AAF">
              <w:rPr>
                <w:sz w:val="18"/>
              </w:rPr>
              <w:t>CS ELECTIVE</w:t>
            </w:r>
          </w:p>
        </w:tc>
        <w:tc>
          <w:tcPr>
            <w:tcW w:w="511" w:type="dxa"/>
            <w:tcBorders>
              <w:top w:val="single" w:sz="4" w:space="0" w:color="000000"/>
              <w:left w:val="single" w:sz="4" w:space="0" w:color="000000"/>
              <w:bottom w:val="single" w:sz="4" w:space="0" w:color="000000"/>
              <w:right w:val="single" w:sz="4" w:space="0" w:color="000000"/>
            </w:tcBorders>
            <w:hideMark/>
          </w:tcPr>
          <w:p w14:paraId="148D54ED" w14:textId="77777777" w:rsidR="00911669" w:rsidRPr="00737AAF" w:rsidRDefault="00911669" w:rsidP="00277716">
            <w:pPr>
              <w:pStyle w:val="TableParagraph"/>
              <w:ind w:left="8"/>
              <w:jc w:val="center"/>
              <w:rPr>
                <w:sz w:val="18"/>
              </w:rPr>
            </w:pPr>
            <w:r w:rsidRPr="00737AAF">
              <w:rPr>
                <w:sz w:val="18"/>
              </w:rPr>
              <w:t>3</w:t>
            </w:r>
          </w:p>
        </w:tc>
        <w:tc>
          <w:tcPr>
            <w:tcW w:w="343" w:type="dxa"/>
            <w:vMerge/>
            <w:tcBorders>
              <w:top w:val="nil"/>
              <w:left w:val="single" w:sz="4" w:space="0" w:color="000000"/>
              <w:bottom w:val="nil"/>
              <w:right w:val="single" w:sz="4" w:space="0" w:color="000000"/>
            </w:tcBorders>
            <w:vAlign w:val="center"/>
            <w:hideMark/>
          </w:tcPr>
          <w:p w14:paraId="0CFFCE9C" w14:textId="77777777" w:rsidR="00911669" w:rsidRPr="00737AAF" w:rsidRDefault="00911669" w:rsidP="00277716">
            <w:pPr>
              <w:widowControl/>
              <w:autoSpaceDE/>
              <w:autoSpaceDN/>
              <w:spacing w:line="256" w:lineRule="auto"/>
              <w:rPr>
                <w:rFonts w:eastAsia="Cambria" w:hAnsi="Cambria" w:cs="Cambria"/>
                <w:sz w:val="18"/>
              </w:rPr>
            </w:pPr>
          </w:p>
        </w:tc>
        <w:tc>
          <w:tcPr>
            <w:tcW w:w="4070" w:type="dxa"/>
            <w:tcBorders>
              <w:top w:val="single" w:sz="4" w:space="0" w:color="000000"/>
              <w:left w:val="single" w:sz="4" w:space="0" w:color="000000"/>
              <w:bottom w:val="single" w:sz="4" w:space="0" w:color="000000"/>
              <w:right w:val="single" w:sz="4" w:space="0" w:color="000000"/>
            </w:tcBorders>
            <w:hideMark/>
          </w:tcPr>
          <w:p w14:paraId="4CA5E73A" w14:textId="77777777" w:rsidR="00911669" w:rsidRPr="00737AAF" w:rsidRDefault="00911669" w:rsidP="00277716">
            <w:pPr>
              <w:pStyle w:val="TableParagraph"/>
              <w:ind w:left="109"/>
              <w:rPr>
                <w:sz w:val="18"/>
              </w:rPr>
            </w:pPr>
            <w:r w:rsidRPr="00737AAF">
              <w:rPr>
                <w:sz w:val="18"/>
              </w:rPr>
              <w:t>CS ELECTIVE</w:t>
            </w:r>
          </w:p>
        </w:tc>
        <w:tc>
          <w:tcPr>
            <w:tcW w:w="508" w:type="dxa"/>
            <w:tcBorders>
              <w:top w:val="single" w:sz="4" w:space="0" w:color="000000"/>
              <w:left w:val="single" w:sz="4" w:space="0" w:color="000000"/>
              <w:bottom w:val="single" w:sz="4" w:space="0" w:color="000000"/>
              <w:right w:val="single" w:sz="4" w:space="0" w:color="000000"/>
            </w:tcBorders>
            <w:hideMark/>
          </w:tcPr>
          <w:p w14:paraId="13A46A86" w14:textId="77777777" w:rsidR="00911669" w:rsidRPr="00737AAF" w:rsidRDefault="00911669" w:rsidP="00277716">
            <w:pPr>
              <w:pStyle w:val="TableParagraph"/>
              <w:ind w:left="19"/>
              <w:jc w:val="center"/>
              <w:rPr>
                <w:sz w:val="18"/>
              </w:rPr>
            </w:pPr>
            <w:r w:rsidRPr="00737AAF">
              <w:rPr>
                <w:sz w:val="18"/>
              </w:rPr>
              <w:t>3</w:t>
            </w:r>
          </w:p>
        </w:tc>
      </w:tr>
      <w:tr w:rsidR="00DB09E8" w:rsidRPr="00737AAF" w14:paraId="265AE679" w14:textId="77777777" w:rsidTr="00911669">
        <w:trPr>
          <w:trHeight w:val="206"/>
        </w:trPr>
        <w:tc>
          <w:tcPr>
            <w:tcW w:w="408" w:type="dxa"/>
            <w:vMerge/>
            <w:tcBorders>
              <w:top w:val="single" w:sz="4" w:space="0" w:color="000000"/>
              <w:left w:val="single" w:sz="4" w:space="0" w:color="000000"/>
              <w:bottom w:val="single" w:sz="4" w:space="0" w:color="000000"/>
              <w:right w:val="single" w:sz="4" w:space="0" w:color="000000"/>
            </w:tcBorders>
            <w:vAlign w:val="center"/>
            <w:hideMark/>
          </w:tcPr>
          <w:p w14:paraId="390A466F" w14:textId="77777777" w:rsidR="00DB09E8" w:rsidRPr="00737AAF" w:rsidRDefault="00DB09E8" w:rsidP="00277716">
            <w:pPr>
              <w:widowControl/>
              <w:autoSpaceDE/>
              <w:autoSpaceDN/>
              <w:spacing w:line="256" w:lineRule="auto"/>
              <w:rPr>
                <w:rFonts w:ascii="Segoe UI Semibold" w:eastAsia="Cambria" w:hAnsi="Cambria" w:cs="Cambria"/>
                <w:b/>
                <w:sz w:val="18"/>
              </w:rPr>
            </w:pPr>
          </w:p>
        </w:tc>
        <w:tc>
          <w:tcPr>
            <w:tcW w:w="4068" w:type="dxa"/>
            <w:tcBorders>
              <w:top w:val="single" w:sz="4" w:space="0" w:color="000000"/>
              <w:left w:val="single" w:sz="4" w:space="0" w:color="000000"/>
              <w:bottom w:val="single" w:sz="4" w:space="0" w:color="000000"/>
              <w:right w:val="single" w:sz="4" w:space="0" w:color="000000"/>
            </w:tcBorders>
            <w:hideMark/>
          </w:tcPr>
          <w:p w14:paraId="5A3CF254" w14:textId="77777777" w:rsidR="00DB09E8" w:rsidRPr="00737AAF" w:rsidRDefault="00DB09E8" w:rsidP="00277716">
            <w:pPr>
              <w:pStyle w:val="TableParagraph"/>
              <w:ind w:left="103"/>
              <w:rPr>
                <w:sz w:val="18"/>
              </w:rPr>
            </w:pPr>
            <w:r w:rsidRPr="00737AAF">
              <w:rPr>
                <w:sz w:val="18"/>
              </w:rPr>
              <w:t>FREE ELECTIVE</w:t>
            </w:r>
          </w:p>
        </w:tc>
        <w:tc>
          <w:tcPr>
            <w:tcW w:w="511" w:type="dxa"/>
            <w:tcBorders>
              <w:top w:val="single" w:sz="4" w:space="0" w:color="000000"/>
              <w:left w:val="single" w:sz="4" w:space="0" w:color="000000"/>
              <w:bottom w:val="single" w:sz="4" w:space="0" w:color="000000"/>
              <w:right w:val="single" w:sz="4" w:space="0" w:color="000000"/>
            </w:tcBorders>
            <w:hideMark/>
          </w:tcPr>
          <w:p w14:paraId="6F2970D5" w14:textId="77777777" w:rsidR="00DB09E8" w:rsidRPr="00737AAF" w:rsidRDefault="00DB09E8" w:rsidP="00277716">
            <w:pPr>
              <w:pStyle w:val="TableParagraph"/>
              <w:ind w:left="8"/>
              <w:jc w:val="center"/>
              <w:rPr>
                <w:sz w:val="18"/>
              </w:rPr>
            </w:pPr>
            <w:r w:rsidRPr="00737AAF">
              <w:rPr>
                <w:sz w:val="18"/>
              </w:rPr>
              <w:t>3</w:t>
            </w:r>
          </w:p>
        </w:tc>
        <w:tc>
          <w:tcPr>
            <w:tcW w:w="343" w:type="dxa"/>
            <w:vMerge/>
            <w:tcBorders>
              <w:top w:val="nil"/>
              <w:left w:val="single" w:sz="4" w:space="0" w:color="000000"/>
              <w:bottom w:val="nil"/>
              <w:right w:val="single" w:sz="4" w:space="0" w:color="000000"/>
            </w:tcBorders>
            <w:vAlign w:val="center"/>
            <w:hideMark/>
          </w:tcPr>
          <w:p w14:paraId="23DA7FEF" w14:textId="77777777" w:rsidR="00DB09E8" w:rsidRPr="00737AAF" w:rsidRDefault="00DB09E8" w:rsidP="00277716">
            <w:pPr>
              <w:widowControl/>
              <w:autoSpaceDE/>
              <w:autoSpaceDN/>
              <w:spacing w:line="256" w:lineRule="auto"/>
              <w:rPr>
                <w:rFonts w:eastAsia="Cambria" w:hAnsi="Cambria" w:cs="Cambria"/>
                <w:sz w:val="18"/>
              </w:rPr>
            </w:pPr>
          </w:p>
        </w:tc>
        <w:tc>
          <w:tcPr>
            <w:tcW w:w="4070" w:type="dxa"/>
            <w:tcBorders>
              <w:top w:val="single" w:sz="4" w:space="0" w:color="000000"/>
              <w:left w:val="single" w:sz="4" w:space="0" w:color="000000"/>
              <w:bottom w:val="single" w:sz="4" w:space="0" w:color="000000"/>
              <w:right w:val="single" w:sz="4" w:space="0" w:color="000000"/>
            </w:tcBorders>
            <w:hideMark/>
          </w:tcPr>
          <w:p w14:paraId="106AC4AD" w14:textId="77777777" w:rsidR="00DB09E8" w:rsidRPr="00737AAF" w:rsidRDefault="00DB09E8" w:rsidP="00277716">
            <w:pPr>
              <w:pStyle w:val="TableParagraph"/>
              <w:ind w:left="109"/>
              <w:rPr>
                <w:sz w:val="18"/>
              </w:rPr>
            </w:pPr>
            <w:r w:rsidRPr="00737AAF">
              <w:rPr>
                <w:sz w:val="18"/>
              </w:rPr>
              <w:t>FREE ELECTIVE</w:t>
            </w:r>
          </w:p>
        </w:tc>
        <w:tc>
          <w:tcPr>
            <w:tcW w:w="508" w:type="dxa"/>
            <w:tcBorders>
              <w:top w:val="single" w:sz="4" w:space="0" w:color="000000"/>
              <w:left w:val="single" w:sz="4" w:space="0" w:color="000000"/>
              <w:bottom w:val="single" w:sz="4" w:space="0" w:color="000000"/>
              <w:right w:val="single" w:sz="4" w:space="0" w:color="000000"/>
            </w:tcBorders>
            <w:hideMark/>
          </w:tcPr>
          <w:p w14:paraId="6B07D3F2" w14:textId="77777777" w:rsidR="00DB09E8" w:rsidRPr="00737AAF" w:rsidRDefault="00DB09E8" w:rsidP="00277716">
            <w:pPr>
              <w:pStyle w:val="TableParagraph"/>
              <w:ind w:left="19"/>
              <w:jc w:val="center"/>
              <w:rPr>
                <w:sz w:val="18"/>
              </w:rPr>
            </w:pPr>
            <w:r w:rsidRPr="00737AAF">
              <w:rPr>
                <w:sz w:val="18"/>
              </w:rPr>
              <w:t>3</w:t>
            </w:r>
          </w:p>
        </w:tc>
      </w:tr>
      <w:tr w:rsidR="00DB09E8" w:rsidRPr="00737AAF" w14:paraId="14C96B93" w14:textId="77777777" w:rsidTr="00911669">
        <w:trPr>
          <w:trHeight w:val="206"/>
        </w:trPr>
        <w:tc>
          <w:tcPr>
            <w:tcW w:w="408" w:type="dxa"/>
            <w:vMerge/>
            <w:tcBorders>
              <w:top w:val="single" w:sz="4" w:space="0" w:color="000000"/>
              <w:left w:val="single" w:sz="4" w:space="0" w:color="000000"/>
              <w:bottom w:val="single" w:sz="4" w:space="0" w:color="000000"/>
              <w:right w:val="single" w:sz="4" w:space="0" w:color="000000"/>
            </w:tcBorders>
            <w:vAlign w:val="center"/>
            <w:hideMark/>
          </w:tcPr>
          <w:p w14:paraId="084877AB" w14:textId="77777777" w:rsidR="00DB09E8" w:rsidRPr="00737AAF" w:rsidRDefault="00DB09E8" w:rsidP="00277716">
            <w:pPr>
              <w:widowControl/>
              <w:autoSpaceDE/>
              <w:autoSpaceDN/>
              <w:spacing w:line="256" w:lineRule="auto"/>
              <w:rPr>
                <w:rFonts w:ascii="Segoe UI Semibold" w:eastAsia="Cambria" w:hAnsi="Cambria" w:cs="Cambria"/>
                <w:b/>
                <w:sz w:val="18"/>
              </w:rPr>
            </w:pPr>
          </w:p>
        </w:tc>
        <w:tc>
          <w:tcPr>
            <w:tcW w:w="4068" w:type="dxa"/>
            <w:tcBorders>
              <w:top w:val="single" w:sz="4" w:space="0" w:color="000000"/>
              <w:left w:val="single" w:sz="4" w:space="0" w:color="000000"/>
              <w:bottom w:val="single" w:sz="4" w:space="0" w:color="000000"/>
              <w:right w:val="single" w:sz="4" w:space="0" w:color="000000"/>
            </w:tcBorders>
            <w:hideMark/>
          </w:tcPr>
          <w:p w14:paraId="5F238814" w14:textId="77777777" w:rsidR="00DB09E8" w:rsidRPr="00737AAF" w:rsidRDefault="00DB09E8" w:rsidP="00277716">
            <w:pPr>
              <w:pStyle w:val="TableParagraph"/>
              <w:spacing w:line="187" w:lineRule="exact"/>
              <w:ind w:left="103"/>
              <w:rPr>
                <w:sz w:val="18"/>
              </w:rPr>
            </w:pPr>
            <w:r w:rsidRPr="00737AAF">
              <w:rPr>
                <w:sz w:val="18"/>
              </w:rPr>
              <w:t>FREE ELECTIVE</w:t>
            </w:r>
          </w:p>
        </w:tc>
        <w:tc>
          <w:tcPr>
            <w:tcW w:w="511" w:type="dxa"/>
            <w:tcBorders>
              <w:top w:val="single" w:sz="4" w:space="0" w:color="000000"/>
              <w:left w:val="single" w:sz="4" w:space="0" w:color="000000"/>
              <w:bottom w:val="single" w:sz="4" w:space="0" w:color="000000"/>
              <w:right w:val="single" w:sz="4" w:space="0" w:color="000000"/>
            </w:tcBorders>
            <w:hideMark/>
          </w:tcPr>
          <w:p w14:paraId="71284081" w14:textId="77777777" w:rsidR="00DB09E8" w:rsidRPr="00737AAF" w:rsidRDefault="00DB09E8" w:rsidP="00277716">
            <w:pPr>
              <w:pStyle w:val="TableParagraph"/>
              <w:spacing w:line="187" w:lineRule="exact"/>
              <w:ind w:left="8"/>
              <w:jc w:val="center"/>
              <w:rPr>
                <w:sz w:val="18"/>
              </w:rPr>
            </w:pPr>
            <w:r w:rsidRPr="00737AAF">
              <w:rPr>
                <w:sz w:val="18"/>
              </w:rPr>
              <w:t>3</w:t>
            </w:r>
          </w:p>
        </w:tc>
        <w:tc>
          <w:tcPr>
            <w:tcW w:w="343" w:type="dxa"/>
            <w:vMerge/>
            <w:tcBorders>
              <w:top w:val="nil"/>
              <w:left w:val="single" w:sz="4" w:space="0" w:color="000000"/>
              <w:bottom w:val="nil"/>
              <w:right w:val="single" w:sz="4" w:space="0" w:color="000000"/>
            </w:tcBorders>
            <w:vAlign w:val="center"/>
            <w:hideMark/>
          </w:tcPr>
          <w:p w14:paraId="303F7B84" w14:textId="77777777" w:rsidR="00DB09E8" w:rsidRPr="00737AAF" w:rsidRDefault="00DB09E8" w:rsidP="00277716">
            <w:pPr>
              <w:widowControl/>
              <w:autoSpaceDE/>
              <w:autoSpaceDN/>
              <w:spacing w:line="256" w:lineRule="auto"/>
              <w:rPr>
                <w:rFonts w:eastAsia="Cambria" w:hAnsi="Cambria" w:cs="Cambria"/>
                <w:sz w:val="18"/>
              </w:rPr>
            </w:pPr>
          </w:p>
        </w:tc>
        <w:tc>
          <w:tcPr>
            <w:tcW w:w="4070" w:type="dxa"/>
            <w:tcBorders>
              <w:top w:val="single" w:sz="4" w:space="0" w:color="000000"/>
              <w:left w:val="single" w:sz="4" w:space="0" w:color="000000"/>
              <w:bottom w:val="single" w:sz="4" w:space="0" w:color="000000"/>
              <w:right w:val="single" w:sz="4" w:space="0" w:color="000000"/>
            </w:tcBorders>
            <w:hideMark/>
          </w:tcPr>
          <w:p w14:paraId="0E724B1A" w14:textId="77777777" w:rsidR="00DB09E8" w:rsidRPr="00737AAF" w:rsidRDefault="00DB09E8" w:rsidP="00277716">
            <w:pPr>
              <w:pStyle w:val="TableParagraph"/>
              <w:spacing w:line="187" w:lineRule="exact"/>
              <w:ind w:left="109"/>
              <w:rPr>
                <w:sz w:val="18"/>
              </w:rPr>
            </w:pPr>
            <w:r w:rsidRPr="00737AAF">
              <w:rPr>
                <w:sz w:val="18"/>
              </w:rPr>
              <w:t>FREE ELECTIVE</w:t>
            </w:r>
          </w:p>
        </w:tc>
        <w:tc>
          <w:tcPr>
            <w:tcW w:w="508" w:type="dxa"/>
            <w:tcBorders>
              <w:top w:val="single" w:sz="4" w:space="0" w:color="000000"/>
              <w:left w:val="single" w:sz="4" w:space="0" w:color="000000"/>
              <w:bottom w:val="single" w:sz="4" w:space="0" w:color="000000"/>
              <w:right w:val="single" w:sz="4" w:space="0" w:color="000000"/>
            </w:tcBorders>
            <w:hideMark/>
          </w:tcPr>
          <w:p w14:paraId="51B7D73F" w14:textId="77777777" w:rsidR="00DB09E8" w:rsidRPr="00737AAF" w:rsidRDefault="00DB09E8" w:rsidP="00277716">
            <w:pPr>
              <w:pStyle w:val="TableParagraph"/>
              <w:spacing w:line="187" w:lineRule="exact"/>
              <w:ind w:left="19"/>
              <w:jc w:val="center"/>
              <w:rPr>
                <w:sz w:val="18"/>
              </w:rPr>
            </w:pPr>
            <w:r w:rsidRPr="00737AAF">
              <w:rPr>
                <w:sz w:val="18"/>
              </w:rPr>
              <w:t>2</w:t>
            </w:r>
          </w:p>
        </w:tc>
      </w:tr>
      <w:tr w:rsidR="00DB09E8" w:rsidRPr="00737AAF" w14:paraId="41393C25" w14:textId="77777777" w:rsidTr="00911669">
        <w:trPr>
          <w:trHeight w:val="207"/>
        </w:trPr>
        <w:tc>
          <w:tcPr>
            <w:tcW w:w="408" w:type="dxa"/>
            <w:vMerge/>
            <w:tcBorders>
              <w:top w:val="single" w:sz="4" w:space="0" w:color="000000"/>
              <w:left w:val="single" w:sz="4" w:space="0" w:color="000000"/>
              <w:bottom w:val="single" w:sz="4" w:space="0" w:color="000000"/>
              <w:right w:val="single" w:sz="4" w:space="0" w:color="000000"/>
            </w:tcBorders>
            <w:vAlign w:val="center"/>
            <w:hideMark/>
          </w:tcPr>
          <w:p w14:paraId="0E309828" w14:textId="77777777" w:rsidR="00DB09E8" w:rsidRPr="00737AAF" w:rsidRDefault="00DB09E8" w:rsidP="00277716">
            <w:pPr>
              <w:widowControl/>
              <w:autoSpaceDE/>
              <w:autoSpaceDN/>
              <w:spacing w:line="256" w:lineRule="auto"/>
              <w:rPr>
                <w:rFonts w:ascii="Segoe UI Semibold" w:eastAsia="Cambria" w:hAnsi="Cambria" w:cs="Cambria"/>
                <w:b/>
                <w:sz w:val="18"/>
              </w:rPr>
            </w:pPr>
          </w:p>
        </w:tc>
        <w:tc>
          <w:tcPr>
            <w:tcW w:w="4068" w:type="dxa"/>
            <w:tcBorders>
              <w:top w:val="single" w:sz="4" w:space="0" w:color="000000"/>
              <w:left w:val="single" w:sz="4" w:space="0" w:color="000000"/>
              <w:bottom w:val="single" w:sz="4" w:space="0" w:color="000000"/>
              <w:right w:val="single" w:sz="4" w:space="0" w:color="000000"/>
            </w:tcBorders>
            <w:hideMark/>
          </w:tcPr>
          <w:p w14:paraId="794A0162" w14:textId="77777777" w:rsidR="00DB09E8" w:rsidRPr="00737AAF" w:rsidRDefault="00DB09E8" w:rsidP="00277716">
            <w:pPr>
              <w:pStyle w:val="TableParagraph"/>
              <w:ind w:left="103"/>
              <w:rPr>
                <w:sz w:val="18"/>
              </w:rPr>
            </w:pPr>
            <w:r w:rsidRPr="00737AAF">
              <w:rPr>
                <w:sz w:val="18"/>
              </w:rPr>
              <w:t>CORE CURRICULUM ELECTIVE</w:t>
            </w:r>
          </w:p>
        </w:tc>
        <w:tc>
          <w:tcPr>
            <w:tcW w:w="511" w:type="dxa"/>
            <w:tcBorders>
              <w:top w:val="single" w:sz="4" w:space="0" w:color="000000"/>
              <w:left w:val="single" w:sz="4" w:space="0" w:color="000000"/>
              <w:bottom w:val="single" w:sz="4" w:space="0" w:color="000000"/>
              <w:right w:val="single" w:sz="4" w:space="0" w:color="000000"/>
            </w:tcBorders>
            <w:hideMark/>
          </w:tcPr>
          <w:p w14:paraId="2723F80D" w14:textId="77777777" w:rsidR="00DB09E8" w:rsidRPr="00737AAF" w:rsidRDefault="00DB09E8" w:rsidP="00277716">
            <w:pPr>
              <w:pStyle w:val="TableParagraph"/>
              <w:ind w:left="8"/>
              <w:jc w:val="center"/>
              <w:rPr>
                <w:sz w:val="18"/>
              </w:rPr>
            </w:pPr>
            <w:r w:rsidRPr="00737AAF">
              <w:rPr>
                <w:sz w:val="18"/>
              </w:rPr>
              <w:t>3</w:t>
            </w:r>
          </w:p>
        </w:tc>
        <w:tc>
          <w:tcPr>
            <w:tcW w:w="343" w:type="dxa"/>
            <w:vMerge/>
            <w:tcBorders>
              <w:top w:val="nil"/>
              <w:left w:val="single" w:sz="4" w:space="0" w:color="000000"/>
              <w:bottom w:val="nil"/>
              <w:right w:val="single" w:sz="4" w:space="0" w:color="000000"/>
            </w:tcBorders>
            <w:vAlign w:val="center"/>
            <w:hideMark/>
          </w:tcPr>
          <w:p w14:paraId="29EFD07C" w14:textId="77777777" w:rsidR="00DB09E8" w:rsidRPr="00737AAF" w:rsidRDefault="00DB09E8" w:rsidP="00277716">
            <w:pPr>
              <w:widowControl/>
              <w:autoSpaceDE/>
              <w:autoSpaceDN/>
              <w:spacing w:line="256" w:lineRule="auto"/>
              <w:rPr>
                <w:rFonts w:eastAsia="Cambria" w:hAnsi="Cambria" w:cs="Cambria"/>
                <w:sz w:val="18"/>
              </w:rPr>
            </w:pPr>
          </w:p>
        </w:tc>
        <w:tc>
          <w:tcPr>
            <w:tcW w:w="4070" w:type="dxa"/>
            <w:tcBorders>
              <w:top w:val="single" w:sz="4" w:space="0" w:color="000000"/>
              <w:left w:val="single" w:sz="4" w:space="0" w:color="000000"/>
              <w:bottom w:val="single" w:sz="4" w:space="0" w:color="000000"/>
              <w:right w:val="single" w:sz="4" w:space="0" w:color="000000"/>
            </w:tcBorders>
            <w:hideMark/>
          </w:tcPr>
          <w:p w14:paraId="701DDCA4" w14:textId="77777777" w:rsidR="00DB09E8" w:rsidRPr="00737AAF" w:rsidRDefault="00DB09E8" w:rsidP="00277716">
            <w:pPr>
              <w:pStyle w:val="TableParagraph"/>
              <w:ind w:left="109"/>
              <w:rPr>
                <w:sz w:val="18"/>
              </w:rPr>
            </w:pPr>
            <w:r w:rsidRPr="00737AAF">
              <w:rPr>
                <w:sz w:val="18"/>
              </w:rPr>
              <w:t>CORE CURRICULUM ELECTIVE</w:t>
            </w:r>
          </w:p>
        </w:tc>
        <w:tc>
          <w:tcPr>
            <w:tcW w:w="508" w:type="dxa"/>
            <w:tcBorders>
              <w:top w:val="single" w:sz="4" w:space="0" w:color="000000"/>
              <w:left w:val="single" w:sz="4" w:space="0" w:color="000000"/>
              <w:bottom w:val="single" w:sz="4" w:space="0" w:color="000000"/>
              <w:right w:val="single" w:sz="4" w:space="0" w:color="000000"/>
            </w:tcBorders>
            <w:hideMark/>
          </w:tcPr>
          <w:p w14:paraId="44A6773D" w14:textId="77777777" w:rsidR="00DB09E8" w:rsidRPr="00737AAF" w:rsidRDefault="00DB09E8" w:rsidP="00277716">
            <w:pPr>
              <w:pStyle w:val="TableParagraph"/>
              <w:ind w:left="19"/>
              <w:jc w:val="center"/>
              <w:rPr>
                <w:sz w:val="18"/>
              </w:rPr>
            </w:pPr>
            <w:r w:rsidRPr="00737AAF">
              <w:rPr>
                <w:sz w:val="18"/>
              </w:rPr>
              <w:t>3</w:t>
            </w:r>
          </w:p>
        </w:tc>
      </w:tr>
    </w:tbl>
    <w:p w14:paraId="4BC5413D" w14:textId="77777777" w:rsidR="00EE65B2" w:rsidRPr="00737AAF" w:rsidRDefault="00EE65B2" w:rsidP="00277716">
      <w:pPr>
        <w:rPr>
          <w:b/>
          <w:sz w:val="28"/>
        </w:rPr>
      </w:pPr>
    </w:p>
    <w:p w14:paraId="5658811E" w14:textId="4A964FE5" w:rsidR="00EE65B2" w:rsidRPr="00737AAF" w:rsidRDefault="00C66CAB" w:rsidP="00277716">
      <w:pPr>
        <w:pStyle w:val="Heading3"/>
      </w:pPr>
      <w:r w:rsidRPr="00737AAF">
        <w:t>S</w:t>
      </w:r>
      <w:r w:rsidR="00EE65B2" w:rsidRPr="00737AAF">
        <w:t xml:space="preserve">ample </w:t>
      </w:r>
      <w:r w:rsidR="00DE3F6F" w:rsidRPr="00737AAF">
        <w:t xml:space="preserve">CSCI Coursework </w:t>
      </w:r>
      <w:r w:rsidR="00EE65B2" w:rsidRPr="00737AAF">
        <w:t>Academic Plan for transfer students consistent with prerequisite requirements</w:t>
      </w:r>
    </w:p>
    <w:p w14:paraId="1C5E2D33" w14:textId="77777777" w:rsidR="00EE65B2" w:rsidRPr="00737AAF" w:rsidRDefault="00EE65B2" w:rsidP="00277716">
      <w:pPr>
        <w:pStyle w:val="BodyText"/>
      </w:pPr>
    </w:p>
    <w:p w14:paraId="2CCB392D" w14:textId="664179EE" w:rsidR="00EE65B2" w:rsidRPr="00737AAF" w:rsidRDefault="00EE65B2" w:rsidP="00277716">
      <w:pPr>
        <w:pStyle w:val="BodyText"/>
      </w:pPr>
      <w:r w:rsidRPr="00737AAF">
        <w:t xml:space="preserve">The </w:t>
      </w:r>
      <w:r w:rsidR="0078568C" w:rsidRPr="00737AAF">
        <w:t>two-year</w:t>
      </w:r>
      <w:r w:rsidR="00C66CAB" w:rsidRPr="00737AAF">
        <w:t xml:space="preserve"> transfer student</w:t>
      </w:r>
      <w:r w:rsidRPr="00737AAF">
        <w:t xml:space="preserve"> </w:t>
      </w:r>
      <w:r w:rsidR="00DE3F6F" w:rsidRPr="00737AAF">
        <w:t xml:space="preserve">CSCI coursework </w:t>
      </w:r>
      <w:r w:rsidRPr="00737AAF">
        <w:t>academic plan is contingent on approved transfer credit for Calculus I</w:t>
      </w:r>
      <w:r w:rsidR="00DE3F6F" w:rsidRPr="00737AAF">
        <w:t>, CSCI 1410, CSCI 1411</w:t>
      </w:r>
      <w:r w:rsidRPr="00737AAF">
        <w:t xml:space="preserve"> and CSCI 2312</w:t>
      </w:r>
      <w:r w:rsidR="00DE3F6F" w:rsidRPr="00737AAF">
        <w:t xml:space="preserve">. This plan </w:t>
      </w:r>
      <w:r w:rsidR="00DE3F6F" w:rsidRPr="00737AAF">
        <w:rPr>
          <w:b/>
        </w:rPr>
        <w:t>only</w:t>
      </w:r>
      <w:r w:rsidR="00DE3F6F" w:rsidRPr="00737AAF">
        <w:t xml:space="preserve"> shows CSCI courses; all </w:t>
      </w:r>
      <w:r w:rsidR="00C66CAB" w:rsidRPr="00737AAF">
        <w:t xml:space="preserve">other </w:t>
      </w:r>
      <w:r w:rsidR="00E4776A" w:rsidRPr="00737AAF">
        <w:t xml:space="preserve">degree requirements must be included in an individual </w:t>
      </w:r>
      <w:proofErr w:type="gramStart"/>
      <w:r w:rsidR="00E4776A" w:rsidRPr="00737AAF">
        <w:t>plan of study</w:t>
      </w:r>
      <w:proofErr w:type="gramEnd"/>
      <w:r w:rsidRPr="00737AAF">
        <w:t>.</w:t>
      </w:r>
      <w:r w:rsidR="00DE3F6F" w:rsidRPr="00737AAF">
        <w:t xml:space="preserve">  </w:t>
      </w:r>
    </w:p>
    <w:p w14:paraId="0B5D50F0" w14:textId="77777777" w:rsidR="00EE65B2" w:rsidRPr="00737AAF" w:rsidRDefault="00EE65B2" w:rsidP="00277716">
      <w:pPr>
        <w:pStyle w:val="BodyText"/>
      </w:pPr>
    </w:p>
    <w:tbl>
      <w:tblPr>
        <w:tblW w:w="9912" w:type="dxa"/>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8"/>
        <w:gridCol w:w="4066"/>
        <w:gridCol w:w="509"/>
        <w:gridCol w:w="344"/>
        <w:gridCol w:w="4076"/>
        <w:gridCol w:w="509"/>
      </w:tblGrid>
      <w:tr w:rsidR="00EE65B2" w:rsidRPr="00737AAF" w14:paraId="72C26242" w14:textId="77777777" w:rsidTr="00EE65B2">
        <w:trPr>
          <w:trHeight w:val="252"/>
        </w:trPr>
        <w:tc>
          <w:tcPr>
            <w:tcW w:w="408" w:type="dxa"/>
            <w:vMerge w:val="restart"/>
            <w:tcBorders>
              <w:top w:val="single" w:sz="4" w:space="0" w:color="000000"/>
              <w:left w:val="single" w:sz="4" w:space="0" w:color="000000"/>
              <w:bottom w:val="single" w:sz="4" w:space="0" w:color="000000"/>
              <w:right w:val="single" w:sz="4" w:space="0" w:color="000000"/>
            </w:tcBorders>
            <w:shd w:val="clear" w:color="auto" w:fill="808080"/>
            <w:textDirection w:val="btLr"/>
            <w:hideMark/>
          </w:tcPr>
          <w:p w14:paraId="15F6B5A5" w14:textId="77777777" w:rsidR="00EE65B2" w:rsidRPr="00737AAF" w:rsidRDefault="00EE65B2" w:rsidP="00277716">
            <w:pPr>
              <w:pStyle w:val="TableParagraph"/>
              <w:spacing w:line="240" w:lineRule="auto"/>
              <w:ind w:left="292"/>
              <w:rPr>
                <w:rFonts w:ascii="Segoe UI Semibold"/>
                <w:b/>
                <w:sz w:val="18"/>
              </w:rPr>
            </w:pPr>
            <w:r w:rsidRPr="00737AAF">
              <w:rPr>
                <w:rFonts w:ascii="Segoe UI Semibold"/>
                <w:b/>
                <w:color w:val="FFFFFF"/>
                <w:sz w:val="18"/>
              </w:rPr>
              <w:t>Year One</w:t>
            </w:r>
          </w:p>
        </w:tc>
        <w:tc>
          <w:tcPr>
            <w:tcW w:w="4066" w:type="dxa"/>
            <w:tcBorders>
              <w:top w:val="single" w:sz="4" w:space="0" w:color="000000"/>
              <w:left w:val="single" w:sz="4" w:space="0" w:color="000000"/>
              <w:bottom w:val="single" w:sz="4" w:space="0" w:color="000000"/>
              <w:right w:val="single" w:sz="4" w:space="0" w:color="000000"/>
            </w:tcBorders>
            <w:hideMark/>
          </w:tcPr>
          <w:p w14:paraId="34A34618" w14:textId="77777777" w:rsidR="00EE65B2" w:rsidRPr="00737AAF" w:rsidRDefault="00EE65B2" w:rsidP="00277716">
            <w:pPr>
              <w:pStyle w:val="TableParagraph"/>
              <w:spacing w:line="227" w:lineRule="exact"/>
              <w:ind w:left="103"/>
              <w:rPr>
                <w:rFonts w:ascii="Segoe UI Semibold"/>
                <w:b/>
                <w:sz w:val="18"/>
              </w:rPr>
            </w:pPr>
            <w:r w:rsidRPr="00737AAF">
              <w:rPr>
                <w:rFonts w:ascii="Segoe UI Semibold"/>
                <w:b/>
                <w:sz w:val="18"/>
              </w:rPr>
              <w:t>Semester 1</w:t>
            </w:r>
          </w:p>
        </w:tc>
        <w:tc>
          <w:tcPr>
            <w:tcW w:w="509" w:type="dxa"/>
            <w:tcBorders>
              <w:top w:val="single" w:sz="4" w:space="0" w:color="000000"/>
              <w:left w:val="single" w:sz="4" w:space="0" w:color="000000"/>
              <w:bottom w:val="single" w:sz="4" w:space="0" w:color="000000"/>
              <w:right w:val="single" w:sz="4" w:space="0" w:color="000000"/>
            </w:tcBorders>
            <w:hideMark/>
          </w:tcPr>
          <w:p w14:paraId="76C4E7AC" w14:textId="77777777" w:rsidR="00EE65B2" w:rsidRPr="00737AAF" w:rsidRDefault="00EE65B2" w:rsidP="00277716">
            <w:pPr>
              <w:pStyle w:val="TableParagraph"/>
              <w:spacing w:line="240" w:lineRule="auto"/>
              <w:ind w:left="83" w:right="67"/>
              <w:jc w:val="center"/>
              <w:rPr>
                <w:sz w:val="18"/>
              </w:rPr>
            </w:pPr>
            <w:r w:rsidRPr="00737AAF">
              <w:rPr>
                <w:sz w:val="18"/>
              </w:rPr>
              <w:t>CRS</w:t>
            </w:r>
          </w:p>
        </w:tc>
        <w:tc>
          <w:tcPr>
            <w:tcW w:w="344" w:type="dxa"/>
            <w:vMerge w:val="restart"/>
            <w:tcBorders>
              <w:top w:val="nil"/>
              <w:left w:val="single" w:sz="4" w:space="0" w:color="000000"/>
              <w:bottom w:val="nil"/>
              <w:right w:val="single" w:sz="4" w:space="0" w:color="000000"/>
            </w:tcBorders>
          </w:tcPr>
          <w:p w14:paraId="7AF8B355" w14:textId="77777777" w:rsidR="00EE65B2" w:rsidRPr="00737AAF" w:rsidRDefault="00EE65B2" w:rsidP="00277716">
            <w:pPr>
              <w:pStyle w:val="TableParagraph"/>
              <w:spacing w:line="240" w:lineRule="auto"/>
              <w:rPr>
                <w:rFonts w:ascii="Times New Roman"/>
                <w:sz w:val="18"/>
              </w:rPr>
            </w:pPr>
          </w:p>
        </w:tc>
        <w:tc>
          <w:tcPr>
            <w:tcW w:w="4076" w:type="dxa"/>
            <w:tcBorders>
              <w:top w:val="single" w:sz="4" w:space="0" w:color="000000"/>
              <w:left w:val="single" w:sz="4" w:space="0" w:color="000000"/>
              <w:bottom w:val="single" w:sz="4" w:space="0" w:color="000000"/>
              <w:right w:val="single" w:sz="4" w:space="0" w:color="000000"/>
            </w:tcBorders>
            <w:hideMark/>
          </w:tcPr>
          <w:p w14:paraId="3204BBD7" w14:textId="77777777" w:rsidR="00EE65B2" w:rsidRPr="00737AAF" w:rsidRDefault="00EE65B2" w:rsidP="00277716">
            <w:pPr>
              <w:pStyle w:val="TableParagraph"/>
              <w:spacing w:line="227" w:lineRule="exact"/>
              <w:ind w:left="110"/>
              <w:rPr>
                <w:rFonts w:ascii="Segoe UI Semibold"/>
                <w:b/>
                <w:sz w:val="18"/>
              </w:rPr>
            </w:pPr>
            <w:r w:rsidRPr="00737AAF">
              <w:rPr>
                <w:rFonts w:ascii="Segoe UI Semibold"/>
                <w:b/>
                <w:sz w:val="18"/>
              </w:rPr>
              <w:t>Semester 2</w:t>
            </w:r>
          </w:p>
        </w:tc>
        <w:tc>
          <w:tcPr>
            <w:tcW w:w="509" w:type="dxa"/>
            <w:tcBorders>
              <w:top w:val="single" w:sz="4" w:space="0" w:color="000000"/>
              <w:left w:val="single" w:sz="4" w:space="0" w:color="000000"/>
              <w:bottom w:val="single" w:sz="4" w:space="0" w:color="000000"/>
              <w:right w:val="single" w:sz="4" w:space="0" w:color="000000"/>
            </w:tcBorders>
            <w:hideMark/>
          </w:tcPr>
          <w:p w14:paraId="7AA6F999" w14:textId="77777777" w:rsidR="00EE65B2" w:rsidRPr="00737AAF" w:rsidRDefault="00EE65B2" w:rsidP="00277716">
            <w:pPr>
              <w:pStyle w:val="TableParagraph"/>
              <w:spacing w:line="240" w:lineRule="auto"/>
              <w:ind w:left="83" w:right="69"/>
              <w:jc w:val="center"/>
              <w:rPr>
                <w:sz w:val="18"/>
              </w:rPr>
            </w:pPr>
            <w:r w:rsidRPr="00737AAF">
              <w:rPr>
                <w:sz w:val="18"/>
              </w:rPr>
              <w:t>CRS</w:t>
            </w:r>
          </w:p>
        </w:tc>
      </w:tr>
      <w:tr w:rsidR="00EE65B2" w:rsidRPr="00737AAF" w14:paraId="10D6D758" w14:textId="77777777" w:rsidTr="00EE65B2">
        <w:trPr>
          <w:trHeight w:val="206"/>
        </w:trPr>
        <w:tc>
          <w:tcPr>
            <w:tcW w:w="408" w:type="dxa"/>
            <w:vMerge/>
            <w:tcBorders>
              <w:top w:val="single" w:sz="4" w:space="0" w:color="000000"/>
              <w:left w:val="single" w:sz="4" w:space="0" w:color="000000"/>
              <w:bottom w:val="single" w:sz="4" w:space="0" w:color="000000"/>
              <w:right w:val="single" w:sz="4" w:space="0" w:color="000000"/>
            </w:tcBorders>
            <w:vAlign w:val="center"/>
            <w:hideMark/>
          </w:tcPr>
          <w:p w14:paraId="26406B99" w14:textId="77777777" w:rsidR="00EE65B2" w:rsidRPr="00737AAF" w:rsidRDefault="00EE65B2" w:rsidP="00277716">
            <w:pPr>
              <w:widowControl/>
              <w:autoSpaceDE/>
              <w:autoSpaceDN/>
              <w:spacing w:line="256" w:lineRule="auto"/>
              <w:rPr>
                <w:rFonts w:ascii="Segoe UI Semibold" w:eastAsia="Cambria" w:hAnsi="Cambria" w:cs="Cambria"/>
                <w:b/>
                <w:sz w:val="18"/>
              </w:rPr>
            </w:pPr>
          </w:p>
        </w:tc>
        <w:tc>
          <w:tcPr>
            <w:tcW w:w="4066" w:type="dxa"/>
            <w:tcBorders>
              <w:top w:val="single" w:sz="4" w:space="0" w:color="000000"/>
              <w:left w:val="single" w:sz="4" w:space="0" w:color="000000"/>
              <w:bottom w:val="single" w:sz="4" w:space="0" w:color="000000"/>
              <w:right w:val="single" w:sz="4" w:space="0" w:color="000000"/>
            </w:tcBorders>
            <w:hideMark/>
          </w:tcPr>
          <w:p w14:paraId="106C9C89" w14:textId="77777777" w:rsidR="00EE65B2" w:rsidRPr="00737AAF" w:rsidRDefault="00EE65B2" w:rsidP="00277716">
            <w:pPr>
              <w:pStyle w:val="TableParagraph"/>
              <w:ind w:left="103"/>
              <w:rPr>
                <w:sz w:val="18"/>
              </w:rPr>
            </w:pPr>
            <w:r w:rsidRPr="00737AAF">
              <w:rPr>
                <w:sz w:val="18"/>
              </w:rPr>
              <w:t>CSCI 2511 DISCRETE STRUCTURES</w:t>
            </w:r>
          </w:p>
        </w:tc>
        <w:tc>
          <w:tcPr>
            <w:tcW w:w="509" w:type="dxa"/>
            <w:tcBorders>
              <w:top w:val="single" w:sz="4" w:space="0" w:color="000000"/>
              <w:left w:val="single" w:sz="4" w:space="0" w:color="000000"/>
              <w:bottom w:val="single" w:sz="4" w:space="0" w:color="000000"/>
              <w:right w:val="single" w:sz="4" w:space="0" w:color="000000"/>
            </w:tcBorders>
            <w:hideMark/>
          </w:tcPr>
          <w:p w14:paraId="31BDDFFA" w14:textId="77777777" w:rsidR="00EE65B2" w:rsidRPr="00737AAF" w:rsidRDefault="00EE65B2" w:rsidP="00277716">
            <w:pPr>
              <w:pStyle w:val="TableParagraph"/>
              <w:ind w:left="14"/>
              <w:jc w:val="center"/>
              <w:rPr>
                <w:sz w:val="18"/>
              </w:rPr>
            </w:pPr>
            <w:r w:rsidRPr="00737AAF">
              <w:rPr>
                <w:sz w:val="18"/>
              </w:rPr>
              <w:t>3</w:t>
            </w:r>
          </w:p>
        </w:tc>
        <w:tc>
          <w:tcPr>
            <w:tcW w:w="344" w:type="dxa"/>
            <w:vMerge/>
            <w:tcBorders>
              <w:top w:val="nil"/>
              <w:left w:val="single" w:sz="4" w:space="0" w:color="000000"/>
              <w:bottom w:val="nil"/>
              <w:right w:val="single" w:sz="4" w:space="0" w:color="000000"/>
            </w:tcBorders>
            <w:vAlign w:val="center"/>
            <w:hideMark/>
          </w:tcPr>
          <w:p w14:paraId="5C465A1A" w14:textId="77777777" w:rsidR="00EE65B2" w:rsidRPr="00737AAF" w:rsidRDefault="00EE65B2" w:rsidP="00277716">
            <w:pPr>
              <w:widowControl/>
              <w:autoSpaceDE/>
              <w:autoSpaceDN/>
              <w:spacing w:line="256" w:lineRule="auto"/>
              <w:rPr>
                <w:rFonts w:eastAsia="Cambria" w:hAnsi="Cambria" w:cs="Cambria"/>
                <w:sz w:val="18"/>
              </w:rPr>
            </w:pPr>
          </w:p>
        </w:tc>
        <w:tc>
          <w:tcPr>
            <w:tcW w:w="4076" w:type="dxa"/>
            <w:tcBorders>
              <w:top w:val="single" w:sz="4" w:space="0" w:color="000000"/>
              <w:left w:val="single" w:sz="4" w:space="0" w:color="000000"/>
              <w:bottom w:val="single" w:sz="4" w:space="0" w:color="000000"/>
              <w:right w:val="single" w:sz="4" w:space="0" w:color="000000"/>
            </w:tcBorders>
            <w:hideMark/>
          </w:tcPr>
          <w:p w14:paraId="11FB80F3" w14:textId="77777777" w:rsidR="00EE65B2" w:rsidRPr="00737AAF" w:rsidRDefault="00DE3F6F" w:rsidP="00277716">
            <w:pPr>
              <w:pStyle w:val="TableParagraph"/>
              <w:ind w:left="110"/>
              <w:rPr>
                <w:sz w:val="18"/>
              </w:rPr>
            </w:pPr>
            <w:r w:rsidRPr="00737AAF">
              <w:rPr>
                <w:sz w:val="18"/>
              </w:rPr>
              <w:t>CSCI 3412 ALGORITHMS</w:t>
            </w:r>
          </w:p>
        </w:tc>
        <w:tc>
          <w:tcPr>
            <w:tcW w:w="509" w:type="dxa"/>
            <w:tcBorders>
              <w:top w:val="single" w:sz="4" w:space="0" w:color="000000"/>
              <w:left w:val="single" w:sz="4" w:space="0" w:color="000000"/>
              <w:bottom w:val="single" w:sz="4" w:space="0" w:color="000000"/>
              <w:right w:val="single" w:sz="4" w:space="0" w:color="000000"/>
            </w:tcBorders>
            <w:hideMark/>
          </w:tcPr>
          <w:p w14:paraId="788E9429" w14:textId="77777777" w:rsidR="00EE65B2" w:rsidRPr="00737AAF" w:rsidRDefault="00EE65B2" w:rsidP="00277716">
            <w:pPr>
              <w:pStyle w:val="TableParagraph"/>
              <w:ind w:left="12"/>
              <w:jc w:val="center"/>
              <w:rPr>
                <w:sz w:val="18"/>
              </w:rPr>
            </w:pPr>
            <w:r w:rsidRPr="00737AAF">
              <w:rPr>
                <w:sz w:val="18"/>
              </w:rPr>
              <w:t>3</w:t>
            </w:r>
          </w:p>
        </w:tc>
      </w:tr>
      <w:tr w:rsidR="00EE65B2" w:rsidRPr="00737AAF" w14:paraId="13A66CFE" w14:textId="77777777" w:rsidTr="00DE3F6F">
        <w:trPr>
          <w:trHeight w:val="205"/>
        </w:trPr>
        <w:tc>
          <w:tcPr>
            <w:tcW w:w="408" w:type="dxa"/>
            <w:vMerge/>
            <w:tcBorders>
              <w:top w:val="single" w:sz="4" w:space="0" w:color="000000"/>
              <w:left w:val="single" w:sz="4" w:space="0" w:color="000000"/>
              <w:bottom w:val="single" w:sz="4" w:space="0" w:color="000000"/>
              <w:right w:val="single" w:sz="4" w:space="0" w:color="000000"/>
            </w:tcBorders>
            <w:vAlign w:val="center"/>
            <w:hideMark/>
          </w:tcPr>
          <w:p w14:paraId="1D0FF48E" w14:textId="77777777" w:rsidR="00EE65B2" w:rsidRPr="00737AAF" w:rsidRDefault="00EE65B2" w:rsidP="00277716">
            <w:pPr>
              <w:widowControl/>
              <w:autoSpaceDE/>
              <w:autoSpaceDN/>
              <w:spacing w:line="256" w:lineRule="auto"/>
              <w:rPr>
                <w:rFonts w:ascii="Segoe UI Semibold" w:eastAsia="Cambria" w:hAnsi="Cambria" w:cs="Cambria"/>
                <w:b/>
                <w:sz w:val="18"/>
              </w:rPr>
            </w:pPr>
          </w:p>
        </w:tc>
        <w:tc>
          <w:tcPr>
            <w:tcW w:w="4066" w:type="dxa"/>
            <w:tcBorders>
              <w:top w:val="single" w:sz="4" w:space="0" w:color="000000"/>
              <w:left w:val="single" w:sz="4" w:space="0" w:color="000000"/>
              <w:bottom w:val="single" w:sz="4" w:space="0" w:color="000000"/>
              <w:right w:val="single" w:sz="4" w:space="0" w:color="000000"/>
            </w:tcBorders>
            <w:hideMark/>
          </w:tcPr>
          <w:p w14:paraId="0825BE29" w14:textId="77777777" w:rsidR="00EE65B2" w:rsidRPr="00737AAF" w:rsidRDefault="00EE65B2" w:rsidP="00277716">
            <w:pPr>
              <w:pStyle w:val="TableParagraph"/>
              <w:ind w:left="103"/>
              <w:rPr>
                <w:sz w:val="18"/>
              </w:rPr>
            </w:pPr>
            <w:r w:rsidRPr="00737AAF">
              <w:rPr>
                <w:sz w:val="18"/>
              </w:rPr>
              <w:t xml:space="preserve">CSCI 2421 DATA STRUCTURES </w:t>
            </w:r>
          </w:p>
        </w:tc>
        <w:tc>
          <w:tcPr>
            <w:tcW w:w="509" w:type="dxa"/>
            <w:tcBorders>
              <w:top w:val="single" w:sz="4" w:space="0" w:color="000000"/>
              <w:left w:val="single" w:sz="4" w:space="0" w:color="000000"/>
              <w:bottom w:val="single" w:sz="4" w:space="0" w:color="000000"/>
              <w:right w:val="single" w:sz="4" w:space="0" w:color="000000"/>
            </w:tcBorders>
            <w:hideMark/>
          </w:tcPr>
          <w:p w14:paraId="2AFCE4D1" w14:textId="77777777" w:rsidR="00EE65B2" w:rsidRPr="00737AAF" w:rsidRDefault="00EE65B2" w:rsidP="00277716">
            <w:pPr>
              <w:pStyle w:val="TableParagraph"/>
              <w:ind w:left="14"/>
              <w:jc w:val="center"/>
              <w:rPr>
                <w:sz w:val="18"/>
              </w:rPr>
            </w:pPr>
            <w:r w:rsidRPr="00737AAF">
              <w:rPr>
                <w:sz w:val="18"/>
              </w:rPr>
              <w:t>3</w:t>
            </w:r>
          </w:p>
        </w:tc>
        <w:tc>
          <w:tcPr>
            <w:tcW w:w="344" w:type="dxa"/>
            <w:vMerge/>
            <w:tcBorders>
              <w:top w:val="nil"/>
              <w:left w:val="single" w:sz="4" w:space="0" w:color="000000"/>
              <w:bottom w:val="nil"/>
              <w:right w:val="single" w:sz="4" w:space="0" w:color="000000"/>
            </w:tcBorders>
            <w:vAlign w:val="center"/>
            <w:hideMark/>
          </w:tcPr>
          <w:p w14:paraId="42E2E910" w14:textId="77777777" w:rsidR="00EE65B2" w:rsidRPr="00737AAF" w:rsidRDefault="00EE65B2" w:rsidP="00277716">
            <w:pPr>
              <w:widowControl/>
              <w:autoSpaceDE/>
              <w:autoSpaceDN/>
              <w:spacing w:line="256" w:lineRule="auto"/>
              <w:rPr>
                <w:rFonts w:eastAsia="Cambria" w:hAnsi="Cambria" w:cs="Cambria"/>
                <w:sz w:val="18"/>
              </w:rPr>
            </w:pPr>
          </w:p>
        </w:tc>
        <w:tc>
          <w:tcPr>
            <w:tcW w:w="4076" w:type="dxa"/>
            <w:tcBorders>
              <w:top w:val="single" w:sz="4" w:space="0" w:color="000000"/>
              <w:left w:val="single" w:sz="4" w:space="0" w:color="000000"/>
              <w:bottom w:val="single" w:sz="4" w:space="0" w:color="000000"/>
              <w:right w:val="single" w:sz="4" w:space="0" w:color="000000"/>
            </w:tcBorders>
          </w:tcPr>
          <w:p w14:paraId="1613DB10" w14:textId="77777777" w:rsidR="00EE65B2" w:rsidRPr="00737AAF" w:rsidRDefault="00DE3F6F" w:rsidP="00277716">
            <w:pPr>
              <w:pStyle w:val="TableParagraph"/>
              <w:ind w:left="110"/>
              <w:rPr>
                <w:sz w:val="18"/>
              </w:rPr>
            </w:pPr>
            <w:r w:rsidRPr="00737AAF">
              <w:rPr>
                <w:sz w:val="18"/>
              </w:rPr>
              <w:t>CSCI 3287 DATABASE SYSTEMS</w:t>
            </w:r>
          </w:p>
        </w:tc>
        <w:tc>
          <w:tcPr>
            <w:tcW w:w="509" w:type="dxa"/>
            <w:tcBorders>
              <w:top w:val="single" w:sz="4" w:space="0" w:color="000000"/>
              <w:left w:val="single" w:sz="4" w:space="0" w:color="000000"/>
              <w:bottom w:val="single" w:sz="4" w:space="0" w:color="000000"/>
              <w:right w:val="single" w:sz="4" w:space="0" w:color="000000"/>
            </w:tcBorders>
            <w:hideMark/>
          </w:tcPr>
          <w:p w14:paraId="12C7BCE6" w14:textId="77777777" w:rsidR="00EE65B2" w:rsidRPr="00737AAF" w:rsidRDefault="00C66CAB" w:rsidP="00277716">
            <w:pPr>
              <w:pStyle w:val="TableParagraph"/>
              <w:ind w:left="12"/>
              <w:jc w:val="center"/>
              <w:rPr>
                <w:sz w:val="18"/>
              </w:rPr>
            </w:pPr>
            <w:r w:rsidRPr="00737AAF">
              <w:rPr>
                <w:sz w:val="18"/>
              </w:rPr>
              <w:t>3</w:t>
            </w:r>
          </w:p>
        </w:tc>
      </w:tr>
      <w:tr w:rsidR="00EE65B2" w:rsidRPr="00737AAF" w14:paraId="5DBFBCBC" w14:textId="77777777" w:rsidTr="00C66CAB">
        <w:trPr>
          <w:trHeight w:val="206"/>
        </w:trPr>
        <w:tc>
          <w:tcPr>
            <w:tcW w:w="408" w:type="dxa"/>
            <w:vMerge/>
            <w:tcBorders>
              <w:top w:val="single" w:sz="4" w:space="0" w:color="000000"/>
              <w:left w:val="single" w:sz="4" w:space="0" w:color="000000"/>
              <w:bottom w:val="single" w:sz="4" w:space="0" w:color="000000"/>
              <w:right w:val="single" w:sz="4" w:space="0" w:color="000000"/>
            </w:tcBorders>
            <w:vAlign w:val="center"/>
            <w:hideMark/>
          </w:tcPr>
          <w:p w14:paraId="72B010E8" w14:textId="77777777" w:rsidR="00EE65B2" w:rsidRPr="00737AAF" w:rsidRDefault="00EE65B2" w:rsidP="00277716">
            <w:pPr>
              <w:widowControl/>
              <w:autoSpaceDE/>
              <w:autoSpaceDN/>
              <w:spacing w:line="256" w:lineRule="auto"/>
              <w:rPr>
                <w:rFonts w:ascii="Segoe UI Semibold" w:eastAsia="Cambria" w:hAnsi="Cambria" w:cs="Cambria"/>
                <w:b/>
                <w:sz w:val="18"/>
              </w:rPr>
            </w:pPr>
          </w:p>
        </w:tc>
        <w:tc>
          <w:tcPr>
            <w:tcW w:w="4066" w:type="dxa"/>
            <w:tcBorders>
              <w:top w:val="single" w:sz="4" w:space="0" w:color="000000"/>
              <w:left w:val="single" w:sz="4" w:space="0" w:color="000000"/>
              <w:bottom w:val="single" w:sz="4" w:space="0" w:color="000000"/>
              <w:right w:val="single" w:sz="4" w:space="0" w:color="000000"/>
            </w:tcBorders>
          </w:tcPr>
          <w:p w14:paraId="67857CCE" w14:textId="77777777" w:rsidR="00EE65B2" w:rsidRPr="00737AAF" w:rsidRDefault="00EE65B2" w:rsidP="00277716">
            <w:pPr>
              <w:pStyle w:val="TableParagraph"/>
              <w:ind w:left="103"/>
              <w:rPr>
                <w:sz w:val="18"/>
              </w:rPr>
            </w:pPr>
          </w:p>
        </w:tc>
        <w:tc>
          <w:tcPr>
            <w:tcW w:w="509" w:type="dxa"/>
            <w:tcBorders>
              <w:top w:val="single" w:sz="4" w:space="0" w:color="000000"/>
              <w:left w:val="single" w:sz="4" w:space="0" w:color="000000"/>
              <w:bottom w:val="single" w:sz="4" w:space="0" w:color="000000"/>
              <w:right w:val="single" w:sz="4" w:space="0" w:color="000000"/>
            </w:tcBorders>
          </w:tcPr>
          <w:p w14:paraId="0711D3AA" w14:textId="77777777" w:rsidR="00EE65B2" w:rsidRPr="00737AAF" w:rsidRDefault="00EE65B2" w:rsidP="00277716">
            <w:pPr>
              <w:pStyle w:val="TableParagraph"/>
              <w:ind w:left="14"/>
              <w:jc w:val="center"/>
              <w:rPr>
                <w:sz w:val="18"/>
              </w:rPr>
            </w:pPr>
          </w:p>
        </w:tc>
        <w:tc>
          <w:tcPr>
            <w:tcW w:w="344" w:type="dxa"/>
            <w:vMerge/>
            <w:tcBorders>
              <w:top w:val="nil"/>
              <w:left w:val="single" w:sz="4" w:space="0" w:color="000000"/>
              <w:bottom w:val="nil"/>
              <w:right w:val="single" w:sz="4" w:space="0" w:color="000000"/>
            </w:tcBorders>
            <w:vAlign w:val="center"/>
            <w:hideMark/>
          </w:tcPr>
          <w:p w14:paraId="51F1D8A7" w14:textId="77777777" w:rsidR="00EE65B2" w:rsidRPr="00737AAF" w:rsidRDefault="00EE65B2" w:rsidP="00277716">
            <w:pPr>
              <w:widowControl/>
              <w:autoSpaceDE/>
              <w:autoSpaceDN/>
              <w:spacing w:line="256" w:lineRule="auto"/>
              <w:rPr>
                <w:rFonts w:eastAsia="Cambria" w:hAnsi="Cambria" w:cs="Cambria"/>
                <w:sz w:val="18"/>
              </w:rPr>
            </w:pPr>
          </w:p>
        </w:tc>
        <w:tc>
          <w:tcPr>
            <w:tcW w:w="4076" w:type="dxa"/>
            <w:tcBorders>
              <w:top w:val="single" w:sz="4" w:space="0" w:color="000000"/>
              <w:left w:val="single" w:sz="4" w:space="0" w:color="000000"/>
              <w:bottom w:val="single" w:sz="4" w:space="0" w:color="000000"/>
              <w:right w:val="single" w:sz="4" w:space="0" w:color="000000"/>
            </w:tcBorders>
          </w:tcPr>
          <w:p w14:paraId="46116BD7" w14:textId="77777777" w:rsidR="00EE65B2" w:rsidRPr="00737AAF" w:rsidRDefault="00EE65B2" w:rsidP="00277716">
            <w:pPr>
              <w:pStyle w:val="TableParagraph"/>
              <w:ind w:left="110"/>
              <w:rPr>
                <w:sz w:val="18"/>
              </w:rPr>
            </w:pPr>
          </w:p>
        </w:tc>
        <w:tc>
          <w:tcPr>
            <w:tcW w:w="509" w:type="dxa"/>
            <w:tcBorders>
              <w:top w:val="single" w:sz="4" w:space="0" w:color="000000"/>
              <w:left w:val="single" w:sz="4" w:space="0" w:color="000000"/>
              <w:bottom w:val="single" w:sz="4" w:space="0" w:color="000000"/>
              <w:right w:val="single" w:sz="4" w:space="0" w:color="000000"/>
            </w:tcBorders>
          </w:tcPr>
          <w:p w14:paraId="2562E389" w14:textId="77777777" w:rsidR="00EE65B2" w:rsidRPr="00737AAF" w:rsidRDefault="00EE65B2" w:rsidP="00277716">
            <w:pPr>
              <w:pStyle w:val="TableParagraph"/>
              <w:ind w:left="12"/>
              <w:jc w:val="center"/>
              <w:rPr>
                <w:sz w:val="18"/>
              </w:rPr>
            </w:pPr>
          </w:p>
        </w:tc>
      </w:tr>
      <w:tr w:rsidR="00EE65B2" w:rsidRPr="00737AAF" w14:paraId="75BDCECE" w14:textId="77777777" w:rsidTr="00C66CAB">
        <w:trPr>
          <w:trHeight w:val="206"/>
        </w:trPr>
        <w:tc>
          <w:tcPr>
            <w:tcW w:w="408" w:type="dxa"/>
            <w:vMerge/>
            <w:tcBorders>
              <w:top w:val="single" w:sz="4" w:space="0" w:color="000000"/>
              <w:left w:val="single" w:sz="4" w:space="0" w:color="000000"/>
              <w:bottom w:val="single" w:sz="4" w:space="0" w:color="000000"/>
              <w:right w:val="single" w:sz="4" w:space="0" w:color="000000"/>
            </w:tcBorders>
            <w:vAlign w:val="center"/>
            <w:hideMark/>
          </w:tcPr>
          <w:p w14:paraId="1FB85A75" w14:textId="77777777" w:rsidR="00EE65B2" w:rsidRPr="00737AAF" w:rsidRDefault="00EE65B2" w:rsidP="00277716">
            <w:pPr>
              <w:widowControl/>
              <w:autoSpaceDE/>
              <w:autoSpaceDN/>
              <w:spacing w:line="256" w:lineRule="auto"/>
              <w:rPr>
                <w:rFonts w:ascii="Segoe UI Semibold" w:eastAsia="Cambria" w:hAnsi="Cambria" w:cs="Cambria"/>
                <w:b/>
                <w:sz w:val="18"/>
              </w:rPr>
            </w:pPr>
          </w:p>
        </w:tc>
        <w:tc>
          <w:tcPr>
            <w:tcW w:w="4066" w:type="dxa"/>
            <w:tcBorders>
              <w:top w:val="single" w:sz="4" w:space="0" w:color="000000"/>
              <w:left w:val="single" w:sz="4" w:space="0" w:color="000000"/>
              <w:bottom w:val="single" w:sz="4" w:space="0" w:color="000000"/>
              <w:right w:val="single" w:sz="4" w:space="0" w:color="000000"/>
            </w:tcBorders>
          </w:tcPr>
          <w:p w14:paraId="7E72EC07" w14:textId="77777777" w:rsidR="00EE65B2" w:rsidRPr="00737AAF" w:rsidRDefault="00EE65B2" w:rsidP="00277716">
            <w:pPr>
              <w:pStyle w:val="TableParagraph"/>
              <w:ind w:left="103"/>
              <w:rPr>
                <w:sz w:val="18"/>
              </w:rPr>
            </w:pPr>
          </w:p>
        </w:tc>
        <w:tc>
          <w:tcPr>
            <w:tcW w:w="509" w:type="dxa"/>
            <w:tcBorders>
              <w:top w:val="single" w:sz="4" w:space="0" w:color="000000"/>
              <w:left w:val="single" w:sz="4" w:space="0" w:color="000000"/>
              <w:bottom w:val="single" w:sz="4" w:space="0" w:color="000000"/>
              <w:right w:val="single" w:sz="4" w:space="0" w:color="000000"/>
            </w:tcBorders>
          </w:tcPr>
          <w:p w14:paraId="19D5CB38" w14:textId="77777777" w:rsidR="00EE65B2" w:rsidRPr="00737AAF" w:rsidRDefault="00EE65B2" w:rsidP="00277716">
            <w:pPr>
              <w:pStyle w:val="TableParagraph"/>
              <w:ind w:left="14"/>
              <w:jc w:val="center"/>
              <w:rPr>
                <w:sz w:val="18"/>
              </w:rPr>
            </w:pPr>
          </w:p>
        </w:tc>
        <w:tc>
          <w:tcPr>
            <w:tcW w:w="344" w:type="dxa"/>
            <w:vMerge/>
            <w:tcBorders>
              <w:top w:val="nil"/>
              <w:left w:val="single" w:sz="4" w:space="0" w:color="000000"/>
              <w:bottom w:val="nil"/>
              <w:right w:val="single" w:sz="4" w:space="0" w:color="000000"/>
            </w:tcBorders>
            <w:vAlign w:val="center"/>
            <w:hideMark/>
          </w:tcPr>
          <w:p w14:paraId="39E1F4CB" w14:textId="77777777" w:rsidR="00EE65B2" w:rsidRPr="00737AAF" w:rsidRDefault="00EE65B2" w:rsidP="00277716">
            <w:pPr>
              <w:widowControl/>
              <w:autoSpaceDE/>
              <w:autoSpaceDN/>
              <w:spacing w:line="256" w:lineRule="auto"/>
              <w:rPr>
                <w:rFonts w:eastAsia="Cambria" w:hAnsi="Cambria" w:cs="Cambria"/>
                <w:sz w:val="18"/>
              </w:rPr>
            </w:pPr>
          </w:p>
        </w:tc>
        <w:tc>
          <w:tcPr>
            <w:tcW w:w="4076" w:type="dxa"/>
            <w:tcBorders>
              <w:top w:val="single" w:sz="4" w:space="0" w:color="000000"/>
              <w:left w:val="single" w:sz="4" w:space="0" w:color="000000"/>
              <w:bottom w:val="single" w:sz="4" w:space="0" w:color="000000"/>
              <w:right w:val="single" w:sz="4" w:space="0" w:color="000000"/>
            </w:tcBorders>
          </w:tcPr>
          <w:p w14:paraId="2C78D43B" w14:textId="77777777" w:rsidR="00EE65B2" w:rsidRPr="00737AAF" w:rsidRDefault="00EE65B2" w:rsidP="00277716">
            <w:pPr>
              <w:pStyle w:val="TableParagraph"/>
              <w:ind w:left="110"/>
              <w:rPr>
                <w:sz w:val="18"/>
              </w:rPr>
            </w:pPr>
          </w:p>
        </w:tc>
        <w:tc>
          <w:tcPr>
            <w:tcW w:w="509" w:type="dxa"/>
            <w:tcBorders>
              <w:top w:val="single" w:sz="4" w:space="0" w:color="000000"/>
              <w:left w:val="single" w:sz="4" w:space="0" w:color="000000"/>
              <w:bottom w:val="single" w:sz="4" w:space="0" w:color="000000"/>
              <w:right w:val="single" w:sz="4" w:space="0" w:color="000000"/>
            </w:tcBorders>
          </w:tcPr>
          <w:p w14:paraId="3272B606" w14:textId="77777777" w:rsidR="00EE65B2" w:rsidRPr="00737AAF" w:rsidRDefault="00EE65B2" w:rsidP="00277716">
            <w:pPr>
              <w:pStyle w:val="TableParagraph"/>
              <w:ind w:left="12"/>
              <w:jc w:val="center"/>
              <w:rPr>
                <w:sz w:val="18"/>
              </w:rPr>
            </w:pPr>
          </w:p>
        </w:tc>
      </w:tr>
      <w:tr w:rsidR="00EE65B2" w:rsidRPr="00737AAF" w14:paraId="2C7F1255" w14:textId="77777777" w:rsidTr="00C66CAB">
        <w:trPr>
          <w:trHeight w:val="207"/>
        </w:trPr>
        <w:tc>
          <w:tcPr>
            <w:tcW w:w="408" w:type="dxa"/>
            <w:vMerge/>
            <w:tcBorders>
              <w:top w:val="single" w:sz="4" w:space="0" w:color="000000"/>
              <w:left w:val="single" w:sz="4" w:space="0" w:color="000000"/>
              <w:bottom w:val="single" w:sz="4" w:space="0" w:color="000000"/>
              <w:right w:val="single" w:sz="4" w:space="0" w:color="000000"/>
            </w:tcBorders>
            <w:vAlign w:val="center"/>
            <w:hideMark/>
          </w:tcPr>
          <w:p w14:paraId="0DB3B1BF" w14:textId="77777777" w:rsidR="00EE65B2" w:rsidRPr="00737AAF" w:rsidRDefault="00EE65B2" w:rsidP="00277716">
            <w:pPr>
              <w:widowControl/>
              <w:autoSpaceDE/>
              <w:autoSpaceDN/>
              <w:spacing w:line="256" w:lineRule="auto"/>
              <w:rPr>
                <w:rFonts w:ascii="Segoe UI Semibold" w:eastAsia="Cambria" w:hAnsi="Cambria" w:cs="Cambria"/>
                <w:b/>
                <w:sz w:val="18"/>
              </w:rPr>
            </w:pPr>
          </w:p>
        </w:tc>
        <w:tc>
          <w:tcPr>
            <w:tcW w:w="4066" w:type="dxa"/>
            <w:tcBorders>
              <w:top w:val="single" w:sz="4" w:space="0" w:color="000000"/>
              <w:left w:val="single" w:sz="4" w:space="0" w:color="000000"/>
              <w:bottom w:val="single" w:sz="4" w:space="0" w:color="000000"/>
              <w:right w:val="single" w:sz="4" w:space="0" w:color="000000"/>
            </w:tcBorders>
          </w:tcPr>
          <w:p w14:paraId="41B69812" w14:textId="77777777" w:rsidR="00EE65B2" w:rsidRPr="00737AAF" w:rsidRDefault="00EE65B2" w:rsidP="00277716">
            <w:pPr>
              <w:pStyle w:val="TableParagraph"/>
              <w:ind w:left="103"/>
              <w:rPr>
                <w:sz w:val="18"/>
              </w:rPr>
            </w:pPr>
          </w:p>
        </w:tc>
        <w:tc>
          <w:tcPr>
            <w:tcW w:w="509" w:type="dxa"/>
            <w:tcBorders>
              <w:top w:val="single" w:sz="4" w:space="0" w:color="000000"/>
              <w:left w:val="single" w:sz="4" w:space="0" w:color="000000"/>
              <w:bottom w:val="single" w:sz="4" w:space="0" w:color="000000"/>
              <w:right w:val="single" w:sz="4" w:space="0" w:color="000000"/>
            </w:tcBorders>
          </w:tcPr>
          <w:p w14:paraId="14F4C069" w14:textId="77777777" w:rsidR="00EE65B2" w:rsidRPr="00737AAF" w:rsidRDefault="00EE65B2" w:rsidP="00277716">
            <w:pPr>
              <w:pStyle w:val="TableParagraph"/>
              <w:ind w:left="14"/>
              <w:jc w:val="center"/>
              <w:rPr>
                <w:sz w:val="18"/>
              </w:rPr>
            </w:pPr>
          </w:p>
        </w:tc>
        <w:tc>
          <w:tcPr>
            <w:tcW w:w="344" w:type="dxa"/>
            <w:vMerge/>
            <w:tcBorders>
              <w:top w:val="nil"/>
              <w:left w:val="single" w:sz="4" w:space="0" w:color="000000"/>
              <w:bottom w:val="nil"/>
              <w:right w:val="single" w:sz="4" w:space="0" w:color="000000"/>
            </w:tcBorders>
            <w:vAlign w:val="center"/>
            <w:hideMark/>
          </w:tcPr>
          <w:p w14:paraId="0C8635C5" w14:textId="77777777" w:rsidR="00EE65B2" w:rsidRPr="00737AAF" w:rsidRDefault="00EE65B2" w:rsidP="00277716">
            <w:pPr>
              <w:widowControl/>
              <w:autoSpaceDE/>
              <w:autoSpaceDN/>
              <w:spacing w:line="256" w:lineRule="auto"/>
              <w:rPr>
                <w:rFonts w:eastAsia="Cambria" w:hAnsi="Cambria" w:cs="Cambria"/>
                <w:sz w:val="18"/>
              </w:rPr>
            </w:pPr>
          </w:p>
        </w:tc>
        <w:tc>
          <w:tcPr>
            <w:tcW w:w="4076" w:type="dxa"/>
            <w:tcBorders>
              <w:top w:val="single" w:sz="4" w:space="0" w:color="000000"/>
              <w:left w:val="single" w:sz="4" w:space="0" w:color="000000"/>
              <w:bottom w:val="single" w:sz="4" w:space="0" w:color="000000"/>
              <w:right w:val="single" w:sz="4" w:space="0" w:color="000000"/>
            </w:tcBorders>
          </w:tcPr>
          <w:p w14:paraId="13C96DD5" w14:textId="77777777" w:rsidR="00EE65B2" w:rsidRPr="00737AAF" w:rsidRDefault="00EE65B2" w:rsidP="00277716">
            <w:pPr>
              <w:pStyle w:val="TableParagraph"/>
              <w:ind w:left="110"/>
              <w:rPr>
                <w:sz w:val="18"/>
              </w:rPr>
            </w:pPr>
          </w:p>
        </w:tc>
        <w:tc>
          <w:tcPr>
            <w:tcW w:w="509" w:type="dxa"/>
            <w:tcBorders>
              <w:top w:val="single" w:sz="4" w:space="0" w:color="000000"/>
              <w:left w:val="single" w:sz="4" w:space="0" w:color="000000"/>
              <w:bottom w:val="single" w:sz="4" w:space="0" w:color="000000"/>
              <w:right w:val="single" w:sz="4" w:space="0" w:color="000000"/>
            </w:tcBorders>
          </w:tcPr>
          <w:p w14:paraId="31873EC0" w14:textId="77777777" w:rsidR="00EE65B2" w:rsidRPr="00737AAF" w:rsidRDefault="00EE65B2" w:rsidP="00277716">
            <w:pPr>
              <w:pStyle w:val="TableParagraph"/>
              <w:ind w:left="12"/>
              <w:jc w:val="center"/>
              <w:rPr>
                <w:sz w:val="18"/>
              </w:rPr>
            </w:pPr>
          </w:p>
        </w:tc>
      </w:tr>
    </w:tbl>
    <w:p w14:paraId="21EF24C4" w14:textId="77777777" w:rsidR="00EE65B2" w:rsidRPr="00737AAF" w:rsidRDefault="00EE65B2" w:rsidP="00277716">
      <w:pPr>
        <w:rPr>
          <w:b/>
          <w:sz w:val="28"/>
        </w:rPr>
      </w:pPr>
    </w:p>
    <w:tbl>
      <w:tblPr>
        <w:tblW w:w="9908" w:type="dxa"/>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3"/>
        <w:gridCol w:w="4068"/>
        <w:gridCol w:w="508"/>
        <w:gridCol w:w="333"/>
        <w:gridCol w:w="4080"/>
        <w:gridCol w:w="506"/>
      </w:tblGrid>
      <w:tr w:rsidR="00EE65B2" w:rsidRPr="00737AAF" w14:paraId="1D95F5B8" w14:textId="77777777" w:rsidTr="0098125C">
        <w:trPr>
          <w:trHeight w:val="252"/>
        </w:trPr>
        <w:tc>
          <w:tcPr>
            <w:tcW w:w="413" w:type="dxa"/>
            <w:vMerge w:val="restart"/>
            <w:tcBorders>
              <w:top w:val="single" w:sz="4" w:space="0" w:color="000000"/>
              <w:left w:val="single" w:sz="4" w:space="0" w:color="000000"/>
              <w:bottom w:val="single" w:sz="4" w:space="0" w:color="000000"/>
              <w:right w:val="single" w:sz="4" w:space="0" w:color="000000"/>
            </w:tcBorders>
            <w:shd w:val="clear" w:color="auto" w:fill="EDEBE0"/>
            <w:textDirection w:val="btLr"/>
            <w:hideMark/>
          </w:tcPr>
          <w:p w14:paraId="6E623D88" w14:textId="77777777" w:rsidR="00EE65B2" w:rsidRPr="00737AAF" w:rsidRDefault="00EE65B2" w:rsidP="00277716">
            <w:pPr>
              <w:pStyle w:val="TableParagraph"/>
              <w:spacing w:line="240" w:lineRule="auto"/>
              <w:ind w:left="395"/>
              <w:rPr>
                <w:rFonts w:ascii="Segoe UI Semibold"/>
                <w:b/>
                <w:sz w:val="18"/>
              </w:rPr>
            </w:pPr>
            <w:r w:rsidRPr="00737AAF">
              <w:rPr>
                <w:rFonts w:ascii="Segoe UI Semibold"/>
                <w:b/>
                <w:sz w:val="18"/>
              </w:rPr>
              <w:t>Year Two</w:t>
            </w:r>
          </w:p>
        </w:tc>
        <w:tc>
          <w:tcPr>
            <w:tcW w:w="4068" w:type="dxa"/>
            <w:tcBorders>
              <w:top w:val="single" w:sz="4" w:space="0" w:color="000000"/>
              <w:left w:val="single" w:sz="4" w:space="0" w:color="000000"/>
              <w:bottom w:val="single" w:sz="4" w:space="0" w:color="000000"/>
              <w:right w:val="single" w:sz="4" w:space="0" w:color="000000"/>
            </w:tcBorders>
            <w:hideMark/>
          </w:tcPr>
          <w:p w14:paraId="49DF6B70" w14:textId="77777777" w:rsidR="00EE65B2" w:rsidRPr="00737AAF" w:rsidRDefault="00EE65B2" w:rsidP="00277716">
            <w:pPr>
              <w:pStyle w:val="TableParagraph"/>
              <w:spacing w:line="227" w:lineRule="exact"/>
              <w:ind w:left="103"/>
              <w:rPr>
                <w:rFonts w:ascii="Segoe UI Semibold"/>
                <w:b/>
                <w:sz w:val="18"/>
              </w:rPr>
            </w:pPr>
            <w:r w:rsidRPr="00737AAF">
              <w:rPr>
                <w:rFonts w:ascii="Segoe UI Semibold"/>
                <w:b/>
                <w:sz w:val="18"/>
              </w:rPr>
              <w:t>Semester 3</w:t>
            </w:r>
          </w:p>
        </w:tc>
        <w:tc>
          <w:tcPr>
            <w:tcW w:w="508" w:type="dxa"/>
            <w:tcBorders>
              <w:top w:val="single" w:sz="4" w:space="0" w:color="000000"/>
              <w:left w:val="single" w:sz="4" w:space="0" w:color="000000"/>
              <w:bottom w:val="single" w:sz="4" w:space="0" w:color="000000"/>
              <w:right w:val="single" w:sz="4" w:space="0" w:color="000000"/>
            </w:tcBorders>
            <w:hideMark/>
          </w:tcPr>
          <w:p w14:paraId="1B298A39" w14:textId="77777777" w:rsidR="00EE65B2" w:rsidRPr="00737AAF" w:rsidRDefault="00EE65B2" w:rsidP="00277716">
            <w:pPr>
              <w:pStyle w:val="TableParagraph"/>
              <w:spacing w:line="240" w:lineRule="auto"/>
              <w:ind w:left="79" w:right="67"/>
              <w:jc w:val="center"/>
              <w:rPr>
                <w:sz w:val="18"/>
              </w:rPr>
            </w:pPr>
            <w:r w:rsidRPr="00737AAF">
              <w:rPr>
                <w:sz w:val="18"/>
              </w:rPr>
              <w:t>CRS</w:t>
            </w:r>
          </w:p>
        </w:tc>
        <w:tc>
          <w:tcPr>
            <w:tcW w:w="333" w:type="dxa"/>
            <w:vMerge w:val="restart"/>
            <w:tcBorders>
              <w:top w:val="nil"/>
              <w:left w:val="single" w:sz="4" w:space="0" w:color="000000"/>
              <w:bottom w:val="nil"/>
              <w:right w:val="single" w:sz="4" w:space="0" w:color="000000"/>
            </w:tcBorders>
          </w:tcPr>
          <w:p w14:paraId="23A85AB7" w14:textId="77777777" w:rsidR="00EE65B2" w:rsidRPr="00737AAF" w:rsidRDefault="00EE65B2" w:rsidP="00277716">
            <w:pPr>
              <w:pStyle w:val="TableParagraph"/>
              <w:spacing w:line="240" w:lineRule="auto"/>
              <w:rPr>
                <w:rFonts w:ascii="Times New Roman"/>
                <w:sz w:val="18"/>
              </w:rPr>
            </w:pPr>
          </w:p>
        </w:tc>
        <w:tc>
          <w:tcPr>
            <w:tcW w:w="4080" w:type="dxa"/>
            <w:tcBorders>
              <w:top w:val="single" w:sz="4" w:space="0" w:color="000000"/>
              <w:left w:val="single" w:sz="4" w:space="0" w:color="000000"/>
              <w:bottom w:val="single" w:sz="4" w:space="0" w:color="000000"/>
              <w:right w:val="single" w:sz="4" w:space="0" w:color="000000"/>
            </w:tcBorders>
            <w:hideMark/>
          </w:tcPr>
          <w:p w14:paraId="0CACE631" w14:textId="77777777" w:rsidR="00EE65B2" w:rsidRPr="00737AAF" w:rsidRDefault="00EE65B2" w:rsidP="00277716">
            <w:pPr>
              <w:pStyle w:val="TableParagraph"/>
              <w:spacing w:line="227" w:lineRule="exact"/>
              <w:ind w:left="112"/>
              <w:rPr>
                <w:rFonts w:ascii="Segoe UI Semibold"/>
                <w:b/>
                <w:sz w:val="18"/>
              </w:rPr>
            </w:pPr>
            <w:r w:rsidRPr="00737AAF">
              <w:rPr>
                <w:rFonts w:ascii="Segoe UI Semibold"/>
                <w:b/>
                <w:sz w:val="18"/>
              </w:rPr>
              <w:t>Semester 4</w:t>
            </w:r>
          </w:p>
        </w:tc>
        <w:tc>
          <w:tcPr>
            <w:tcW w:w="506" w:type="dxa"/>
            <w:tcBorders>
              <w:top w:val="single" w:sz="4" w:space="0" w:color="000000"/>
              <w:left w:val="single" w:sz="4" w:space="0" w:color="000000"/>
              <w:bottom w:val="single" w:sz="4" w:space="0" w:color="000000"/>
              <w:right w:val="single" w:sz="4" w:space="0" w:color="000000"/>
            </w:tcBorders>
            <w:hideMark/>
          </w:tcPr>
          <w:p w14:paraId="600792C2" w14:textId="77777777" w:rsidR="00EE65B2" w:rsidRPr="00737AAF" w:rsidRDefault="00EE65B2" w:rsidP="00277716">
            <w:pPr>
              <w:pStyle w:val="TableParagraph"/>
              <w:spacing w:line="240" w:lineRule="auto"/>
              <w:ind w:left="83" w:right="69"/>
              <w:jc w:val="center"/>
              <w:rPr>
                <w:sz w:val="18"/>
              </w:rPr>
            </w:pPr>
            <w:r w:rsidRPr="00737AAF">
              <w:rPr>
                <w:sz w:val="18"/>
              </w:rPr>
              <w:t>CRS</w:t>
            </w:r>
          </w:p>
        </w:tc>
      </w:tr>
      <w:tr w:rsidR="00DE3F6F" w:rsidRPr="00737AAF" w14:paraId="5748B968" w14:textId="77777777" w:rsidTr="0098125C">
        <w:trPr>
          <w:trHeight w:val="206"/>
        </w:trPr>
        <w:tc>
          <w:tcPr>
            <w:tcW w:w="413" w:type="dxa"/>
            <w:vMerge/>
            <w:tcBorders>
              <w:top w:val="single" w:sz="4" w:space="0" w:color="000000"/>
              <w:left w:val="single" w:sz="4" w:space="0" w:color="000000"/>
              <w:bottom w:val="single" w:sz="4" w:space="0" w:color="000000"/>
              <w:right w:val="single" w:sz="4" w:space="0" w:color="000000"/>
            </w:tcBorders>
            <w:vAlign w:val="center"/>
            <w:hideMark/>
          </w:tcPr>
          <w:p w14:paraId="1D005422" w14:textId="77777777" w:rsidR="00DE3F6F" w:rsidRPr="00737AAF" w:rsidRDefault="00DE3F6F" w:rsidP="00277716">
            <w:pPr>
              <w:widowControl/>
              <w:autoSpaceDE/>
              <w:autoSpaceDN/>
              <w:spacing w:line="256" w:lineRule="auto"/>
              <w:rPr>
                <w:rFonts w:ascii="Segoe UI Semibold" w:eastAsia="Cambria" w:hAnsi="Cambria" w:cs="Cambria"/>
                <w:b/>
                <w:sz w:val="18"/>
              </w:rPr>
            </w:pPr>
          </w:p>
        </w:tc>
        <w:tc>
          <w:tcPr>
            <w:tcW w:w="4068" w:type="dxa"/>
            <w:tcBorders>
              <w:top w:val="single" w:sz="4" w:space="0" w:color="000000"/>
              <w:left w:val="single" w:sz="4" w:space="0" w:color="000000"/>
              <w:bottom w:val="single" w:sz="4" w:space="0" w:color="000000"/>
              <w:right w:val="single" w:sz="4" w:space="0" w:color="000000"/>
            </w:tcBorders>
            <w:hideMark/>
          </w:tcPr>
          <w:p w14:paraId="30A87059" w14:textId="77777777" w:rsidR="00DE3F6F" w:rsidRPr="00737AAF" w:rsidRDefault="00DE3F6F" w:rsidP="00277716">
            <w:pPr>
              <w:pStyle w:val="TableParagraph"/>
              <w:spacing w:line="184" w:lineRule="exact"/>
              <w:ind w:left="114"/>
              <w:rPr>
                <w:sz w:val="18"/>
              </w:rPr>
            </w:pPr>
            <w:r w:rsidRPr="00737AAF">
              <w:rPr>
                <w:sz w:val="18"/>
              </w:rPr>
              <w:t>CSCI 3508 SOFTWARE ENGINEERING</w:t>
            </w:r>
          </w:p>
        </w:tc>
        <w:tc>
          <w:tcPr>
            <w:tcW w:w="508" w:type="dxa"/>
            <w:tcBorders>
              <w:top w:val="single" w:sz="4" w:space="0" w:color="000000"/>
              <w:left w:val="single" w:sz="4" w:space="0" w:color="000000"/>
              <w:bottom w:val="single" w:sz="4" w:space="0" w:color="000000"/>
              <w:right w:val="single" w:sz="4" w:space="0" w:color="000000"/>
            </w:tcBorders>
            <w:hideMark/>
          </w:tcPr>
          <w:p w14:paraId="48EAD18F" w14:textId="77777777" w:rsidR="00DE3F6F" w:rsidRPr="00737AAF" w:rsidRDefault="00DE3F6F" w:rsidP="00277716">
            <w:pPr>
              <w:pStyle w:val="TableParagraph"/>
              <w:ind w:left="11"/>
              <w:jc w:val="center"/>
              <w:rPr>
                <w:sz w:val="18"/>
              </w:rPr>
            </w:pPr>
            <w:r w:rsidRPr="00737AAF">
              <w:rPr>
                <w:sz w:val="18"/>
              </w:rPr>
              <w:t>3</w:t>
            </w:r>
          </w:p>
        </w:tc>
        <w:tc>
          <w:tcPr>
            <w:tcW w:w="333" w:type="dxa"/>
            <w:vMerge/>
            <w:tcBorders>
              <w:top w:val="nil"/>
              <w:left w:val="single" w:sz="4" w:space="0" w:color="000000"/>
              <w:bottom w:val="nil"/>
              <w:right w:val="single" w:sz="4" w:space="0" w:color="000000"/>
            </w:tcBorders>
            <w:vAlign w:val="center"/>
            <w:hideMark/>
          </w:tcPr>
          <w:p w14:paraId="737642DF" w14:textId="77777777" w:rsidR="00DE3F6F" w:rsidRPr="00737AAF" w:rsidRDefault="00DE3F6F" w:rsidP="00277716">
            <w:pPr>
              <w:widowControl/>
              <w:autoSpaceDE/>
              <w:autoSpaceDN/>
              <w:spacing w:line="256" w:lineRule="auto"/>
              <w:rPr>
                <w:rFonts w:eastAsia="Cambria" w:hAnsi="Cambria" w:cs="Cambria"/>
                <w:sz w:val="18"/>
              </w:rPr>
            </w:pPr>
          </w:p>
        </w:tc>
        <w:tc>
          <w:tcPr>
            <w:tcW w:w="4080" w:type="dxa"/>
            <w:tcBorders>
              <w:top w:val="single" w:sz="4" w:space="0" w:color="000000"/>
              <w:left w:val="single" w:sz="4" w:space="0" w:color="000000"/>
              <w:bottom w:val="single" w:sz="4" w:space="0" w:color="000000"/>
              <w:right w:val="single" w:sz="4" w:space="0" w:color="000000"/>
            </w:tcBorders>
            <w:hideMark/>
          </w:tcPr>
          <w:p w14:paraId="1AF062BE" w14:textId="77777777" w:rsidR="00DE3F6F" w:rsidRPr="00737AAF" w:rsidRDefault="00DE3F6F" w:rsidP="00277716">
            <w:pPr>
              <w:pStyle w:val="TableParagraph"/>
              <w:spacing w:line="184" w:lineRule="exact"/>
              <w:ind w:left="110"/>
              <w:rPr>
                <w:sz w:val="18"/>
              </w:rPr>
            </w:pPr>
            <w:r w:rsidRPr="00737AAF">
              <w:rPr>
                <w:sz w:val="18"/>
              </w:rPr>
              <w:t>CS ELECTIVE</w:t>
            </w:r>
          </w:p>
        </w:tc>
        <w:tc>
          <w:tcPr>
            <w:tcW w:w="506" w:type="dxa"/>
            <w:tcBorders>
              <w:top w:val="single" w:sz="4" w:space="0" w:color="000000"/>
              <w:left w:val="single" w:sz="4" w:space="0" w:color="000000"/>
              <w:bottom w:val="single" w:sz="4" w:space="0" w:color="000000"/>
              <w:right w:val="single" w:sz="4" w:space="0" w:color="000000"/>
            </w:tcBorders>
            <w:hideMark/>
          </w:tcPr>
          <w:p w14:paraId="1308E513" w14:textId="77777777" w:rsidR="00DE3F6F" w:rsidRPr="00737AAF" w:rsidRDefault="00DE3F6F" w:rsidP="00277716">
            <w:pPr>
              <w:pStyle w:val="TableParagraph"/>
              <w:ind w:left="13"/>
              <w:jc w:val="center"/>
              <w:rPr>
                <w:sz w:val="18"/>
              </w:rPr>
            </w:pPr>
            <w:r w:rsidRPr="00737AAF">
              <w:rPr>
                <w:sz w:val="18"/>
              </w:rPr>
              <w:t>3</w:t>
            </w:r>
          </w:p>
        </w:tc>
      </w:tr>
      <w:tr w:rsidR="00EE65B2" w:rsidRPr="00737AAF" w14:paraId="27E628B8" w14:textId="77777777" w:rsidTr="0098125C">
        <w:trPr>
          <w:trHeight w:val="206"/>
        </w:trPr>
        <w:tc>
          <w:tcPr>
            <w:tcW w:w="413" w:type="dxa"/>
            <w:vMerge/>
            <w:tcBorders>
              <w:top w:val="single" w:sz="4" w:space="0" w:color="000000"/>
              <w:left w:val="single" w:sz="4" w:space="0" w:color="000000"/>
              <w:bottom w:val="single" w:sz="4" w:space="0" w:color="000000"/>
              <w:right w:val="single" w:sz="4" w:space="0" w:color="000000"/>
            </w:tcBorders>
            <w:vAlign w:val="center"/>
            <w:hideMark/>
          </w:tcPr>
          <w:p w14:paraId="1BFDAAC4" w14:textId="77777777" w:rsidR="00EE65B2" w:rsidRPr="00737AAF" w:rsidRDefault="00EE65B2" w:rsidP="00277716">
            <w:pPr>
              <w:widowControl/>
              <w:autoSpaceDE/>
              <w:autoSpaceDN/>
              <w:spacing w:line="256" w:lineRule="auto"/>
              <w:rPr>
                <w:rFonts w:ascii="Segoe UI Semibold" w:eastAsia="Cambria" w:hAnsi="Cambria" w:cs="Cambria"/>
                <w:b/>
                <w:sz w:val="18"/>
              </w:rPr>
            </w:pPr>
          </w:p>
        </w:tc>
        <w:tc>
          <w:tcPr>
            <w:tcW w:w="4068" w:type="dxa"/>
            <w:tcBorders>
              <w:top w:val="single" w:sz="4" w:space="0" w:color="000000"/>
              <w:left w:val="single" w:sz="4" w:space="0" w:color="000000"/>
              <w:bottom w:val="single" w:sz="4" w:space="0" w:color="000000"/>
              <w:right w:val="single" w:sz="4" w:space="0" w:color="000000"/>
            </w:tcBorders>
            <w:hideMark/>
          </w:tcPr>
          <w:p w14:paraId="6D8CEED4" w14:textId="77777777" w:rsidR="00EE65B2" w:rsidRPr="00737AAF" w:rsidRDefault="00DE3F6F" w:rsidP="00277716">
            <w:pPr>
              <w:pStyle w:val="TableParagraph"/>
              <w:ind w:left="103"/>
              <w:rPr>
                <w:sz w:val="18"/>
              </w:rPr>
            </w:pPr>
            <w:r w:rsidRPr="00737AAF">
              <w:rPr>
                <w:sz w:val="18"/>
              </w:rPr>
              <w:t>CS ELECTIVE</w:t>
            </w:r>
          </w:p>
        </w:tc>
        <w:tc>
          <w:tcPr>
            <w:tcW w:w="508" w:type="dxa"/>
            <w:tcBorders>
              <w:top w:val="single" w:sz="4" w:space="0" w:color="000000"/>
              <w:left w:val="single" w:sz="4" w:space="0" w:color="000000"/>
              <w:bottom w:val="single" w:sz="4" w:space="0" w:color="000000"/>
              <w:right w:val="single" w:sz="4" w:space="0" w:color="000000"/>
            </w:tcBorders>
            <w:hideMark/>
          </w:tcPr>
          <w:p w14:paraId="52B31BBF" w14:textId="77777777" w:rsidR="00EE65B2" w:rsidRPr="00737AAF" w:rsidRDefault="00EE65B2" w:rsidP="00277716">
            <w:pPr>
              <w:pStyle w:val="TableParagraph"/>
              <w:ind w:left="11"/>
              <w:jc w:val="center"/>
              <w:rPr>
                <w:sz w:val="18"/>
              </w:rPr>
            </w:pPr>
            <w:r w:rsidRPr="00737AAF">
              <w:rPr>
                <w:sz w:val="18"/>
              </w:rPr>
              <w:t>3</w:t>
            </w:r>
          </w:p>
        </w:tc>
        <w:tc>
          <w:tcPr>
            <w:tcW w:w="333" w:type="dxa"/>
            <w:vMerge/>
            <w:tcBorders>
              <w:top w:val="nil"/>
              <w:left w:val="single" w:sz="4" w:space="0" w:color="000000"/>
              <w:bottom w:val="nil"/>
              <w:right w:val="single" w:sz="4" w:space="0" w:color="000000"/>
            </w:tcBorders>
            <w:vAlign w:val="center"/>
            <w:hideMark/>
          </w:tcPr>
          <w:p w14:paraId="3C3C5B68" w14:textId="77777777" w:rsidR="00EE65B2" w:rsidRPr="00737AAF" w:rsidRDefault="00EE65B2" w:rsidP="00277716">
            <w:pPr>
              <w:widowControl/>
              <w:autoSpaceDE/>
              <w:autoSpaceDN/>
              <w:spacing w:line="256" w:lineRule="auto"/>
              <w:rPr>
                <w:rFonts w:eastAsia="Cambria" w:hAnsi="Cambria" w:cs="Cambria"/>
                <w:sz w:val="18"/>
              </w:rPr>
            </w:pPr>
          </w:p>
        </w:tc>
        <w:tc>
          <w:tcPr>
            <w:tcW w:w="4080" w:type="dxa"/>
            <w:tcBorders>
              <w:top w:val="single" w:sz="4" w:space="0" w:color="000000"/>
              <w:left w:val="single" w:sz="4" w:space="0" w:color="000000"/>
              <w:bottom w:val="single" w:sz="4" w:space="0" w:color="000000"/>
              <w:right w:val="single" w:sz="4" w:space="0" w:color="000000"/>
            </w:tcBorders>
            <w:hideMark/>
          </w:tcPr>
          <w:p w14:paraId="728B89A2" w14:textId="77777777" w:rsidR="00EE65B2" w:rsidRPr="00737AAF" w:rsidRDefault="00DE3F6F" w:rsidP="00277716">
            <w:pPr>
              <w:pStyle w:val="TableParagraph"/>
              <w:ind w:left="112"/>
              <w:rPr>
                <w:sz w:val="18"/>
              </w:rPr>
            </w:pPr>
            <w:r w:rsidRPr="00737AAF">
              <w:rPr>
                <w:sz w:val="18"/>
              </w:rPr>
              <w:t>CS ELECTIVE</w:t>
            </w:r>
          </w:p>
        </w:tc>
        <w:tc>
          <w:tcPr>
            <w:tcW w:w="506" w:type="dxa"/>
            <w:tcBorders>
              <w:top w:val="single" w:sz="4" w:space="0" w:color="000000"/>
              <w:left w:val="single" w:sz="4" w:space="0" w:color="000000"/>
              <w:bottom w:val="single" w:sz="4" w:space="0" w:color="000000"/>
              <w:right w:val="single" w:sz="4" w:space="0" w:color="000000"/>
            </w:tcBorders>
            <w:hideMark/>
          </w:tcPr>
          <w:p w14:paraId="6E2BF86C" w14:textId="77777777" w:rsidR="00EE65B2" w:rsidRPr="00737AAF" w:rsidRDefault="00EE65B2" w:rsidP="00277716">
            <w:pPr>
              <w:pStyle w:val="TableParagraph"/>
              <w:ind w:left="13"/>
              <w:jc w:val="center"/>
              <w:rPr>
                <w:sz w:val="18"/>
              </w:rPr>
            </w:pPr>
            <w:r w:rsidRPr="00737AAF">
              <w:rPr>
                <w:sz w:val="18"/>
              </w:rPr>
              <w:t>3</w:t>
            </w:r>
          </w:p>
        </w:tc>
      </w:tr>
      <w:tr w:rsidR="00EE65B2" w:rsidRPr="00737AAF" w14:paraId="1BD96747" w14:textId="77777777" w:rsidTr="0098125C">
        <w:trPr>
          <w:trHeight w:val="206"/>
        </w:trPr>
        <w:tc>
          <w:tcPr>
            <w:tcW w:w="413" w:type="dxa"/>
            <w:vMerge/>
            <w:tcBorders>
              <w:top w:val="single" w:sz="4" w:space="0" w:color="000000"/>
              <w:left w:val="single" w:sz="4" w:space="0" w:color="000000"/>
              <w:bottom w:val="single" w:sz="4" w:space="0" w:color="000000"/>
              <w:right w:val="single" w:sz="4" w:space="0" w:color="000000"/>
            </w:tcBorders>
            <w:vAlign w:val="center"/>
            <w:hideMark/>
          </w:tcPr>
          <w:p w14:paraId="43B4DA75" w14:textId="77777777" w:rsidR="00EE65B2" w:rsidRPr="00737AAF" w:rsidRDefault="00EE65B2" w:rsidP="00277716">
            <w:pPr>
              <w:widowControl/>
              <w:autoSpaceDE/>
              <w:autoSpaceDN/>
              <w:spacing w:line="256" w:lineRule="auto"/>
              <w:rPr>
                <w:rFonts w:ascii="Segoe UI Semibold" w:eastAsia="Cambria" w:hAnsi="Cambria" w:cs="Cambria"/>
                <w:b/>
                <w:sz w:val="18"/>
              </w:rPr>
            </w:pPr>
          </w:p>
        </w:tc>
        <w:tc>
          <w:tcPr>
            <w:tcW w:w="4068" w:type="dxa"/>
            <w:tcBorders>
              <w:top w:val="single" w:sz="4" w:space="0" w:color="000000"/>
              <w:left w:val="single" w:sz="4" w:space="0" w:color="000000"/>
              <w:bottom w:val="single" w:sz="4" w:space="0" w:color="000000"/>
              <w:right w:val="single" w:sz="4" w:space="0" w:color="000000"/>
            </w:tcBorders>
            <w:hideMark/>
          </w:tcPr>
          <w:p w14:paraId="0C2D9C83" w14:textId="77777777" w:rsidR="00EE65B2" w:rsidRPr="00737AAF" w:rsidRDefault="00DE3F6F" w:rsidP="00277716">
            <w:pPr>
              <w:pStyle w:val="TableParagraph"/>
              <w:ind w:left="103"/>
              <w:rPr>
                <w:sz w:val="18"/>
              </w:rPr>
            </w:pPr>
            <w:r w:rsidRPr="00737AAF">
              <w:rPr>
                <w:sz w:val="18"/>
              </w:rPr>
              <w:t>CS ELECTIVE</w:t>
            </w:r>
          </w:p>
        </w:tc>
        <w:tc>
          <w:tcPr>
            <w:tcW w:w="508" w:type="dxa"/>
            <w:tcBorders>
              <w:top w:val="single" w:sz="4" w:space="0" w:color="000000"/>
              <w:left w:val="single" w:sz="4" w:space="0" w:color="000000"/>
              <w:bottom w:val="single" w:sz="4" w:space="0" w:color="000000"/>
              <w:right w:val="single" w:sz="4" w:space="0" w:color="000000"/>
            </w:tcBorders>
            <w:hideMark/>
          </w:tcPr>
          <w:p w14:paraId="4CDA178B" w14:textId="77777777" w:rsidR="00EE65B2" w:rsidRPr="00737AAF" w:rsidRDefault="00EE65B2" w:rsidP="00277716">
            <w:pPr>
              <w:pStyle w:val="TableParagraph"/>
              <w:ind w:left="11"/>
              <w:jc w:val="center"/>
              <w:rPr>
                <w:sz w:val="18"/>
              </w:rPr>
            </w:pPr>
            <w:r w:rsidRPr="00737AAF">
              <w:rPr>
                <w:sz w:val="18"/>
              </w:rPr>
              <w:t>3</w:t>
            </w:r>
          </w:p>
        </w:tc>
        <w:tc>
          <w:tcPr>
            <w:tcW w:w="333" w:type="dxa"/>
            <w:vMerge/>
            <w:tcBorders>
              <w:top w:val="nil"/>
              <w:left w:val="single" w:sz="4" w:space="0" w:color="000000"/>
              <w:bottom w:val="nil"/>
              <w:right w:val="single" w:sz="4" w:space="0" w:color="000000"/>
            </w:tcBorders>
            <w:vAlign w:val="center"/>
            <w:hideMark/>
          </w:tcPr>
          <w:p w14:paraId="65C6140C" w14:textId="77777777" w:rsidR="00EE65B2" w:rsidRPr="00737AAF" w:rsidRDefault="00EE65B2" w:rsidP="00277716">
            <w:pPr>
              <w:widowControl/>
              <w:autoSpaceDE/>
              <w:autoSpaceDN/>
              <w:spacing w:line="256" w:lineRule="auto"/>
              <w:rPr>
                <w:rFonts w:eastAsia="Cambria" w:hAnsi="Cambria" w:cs="Cambria"/>
                <w:sz w:val="18"/>
              </w:rPr>
            </w:pPr>
          </w:p>
        </w:tc>
        <w:tc>
          <w:tcPr>
            <w:tcW w:w="4080" w:type="dxa"/>
            <w:tcBorders>
              <w:top w:val="single" w:sz="4" w:space="0" w:color="000000"/>
              <w:left w:val="single" w:sz="4" w:space="0" w:color="000000"/>
              <w:bottom w:val="single" w:sz="4" w:space="0" w:color="000000"/>
              <w:right w:val="single" w:sz="4" w:space="0" w:color="000000"/>
            </w:tcBorders>
            <w:hideMark/>
          </w:tcPr>
          <w:p w14:paraId="7AFC076B" w14:textId="77777777" w:rsidR="00EE65B2" w:rsidRPr="00737AAF" w:rsidRDefault="00DE3F6F" w:rsidP="00277716">
            <w:pPr>
              <w:pStyle w:val="TableParagraph"/>
              <w:ind w:left="112"/>
              <w:rPr>
                <w:sz w:val="18"/>
              </w:rPr>
            </w:pPr>
            <w:r w:rsidRPr="00737AAF">
              <w:rPr>
                <w:sz w:val="18"/>
              </w:rPr>
              <w:t>CS ELECTIVE</w:t>
            </w:r>
          </w:p>
        </w:tc>
        <w:tc>
          <w:tcPr>
            <w:tcW w:w="506" w:type="dxa"/>
            <w:tcBorders>
              <w:top w:val="single" w:sz="4" w:space="0" w:color="000000"/>
              <w:left w:val="single" w:sz="4" w:space="0" w:color="000000"/>
              <w:bottom w:val="single" w:sz="4" w:space="0" w:color="000000"/>
              <w:right w:val="single" w:sz="4" w:space="0" w:color="000000"/>
            </w:tcBorders>
            <w:hideMark/>
          </w:tcPr>
          <w:p w14:paraId="31B585C3" w14:textId="77777777" w:rsidR="00EE65B2" w:rsidRPr="00737AAF" w:rsidRDefault="00EE65B2" w:rsidP="00277716">
            <w:pPr>
              <w:pStyle w:val="TableParagraph"/>
              <w:ind w:left="13"/>
              <w:jc w:val="center"/>
              <w:rPr>
                <w:sz w:val="18"/>
              </w:rPr>
            </w:pPr>
            <w:r w:rsidRPr="00737AAF">
              <w:rPr>
                <w:sz w:val="18"/>
              </w:rPr>
              <w:t>3</w:t>
            </w:r>
          </w:p>
        </w:tc>
      </w:tr>
      <w:tr w:rsidR="00EE65B2" w:rsidRPr="00737AAF" w14:paraId="0719505C" w14:textId="77777777" w:rsidTr="0098125C">
        <w:trPr>
          <w:trHeight w:val="206"/>
        </w:trPr>
        <w:tc>
          <w:tcPr>
            <w:tcW w:w="413" w:type="dxa"/>
            <w:vMerge/>
            <w:tcBorders>
              <w:top w:val="single" w:sz="4" w:space="0" w:color="000000"/>
              <w:left w:val="single" w:sz="4" w:space="0" w:color="000000"/>
              <w:bottom w:val="single" w:sz="4" w:space="0" w:color="000000"/>
              <w:right w:val="single" w:sz="4" w:space="0" w:color="000000"/>
            </w:tcBorders>
            <w:vAlign w:val="center"/>
            <w:hideMark/>
          </w:tcPr>
          <w:p w14:paraId="7E5BD5AC" w14:textId="77777777" w:rsidR="00EE65B2" w:rsidRPr="00737AAF" w:rsidRDefault="00EE65B2" w:rsidP="00277716">
            <w:pPr>
              <w:widowControl/>
              <w:autoSpaceDE/>
              <w:autoSpaceDN/>
              <w:spacing w:line="256" w:lineRule="auto"/>
              <w:rPr>
                <w:rFonts w:ascii="Segoe UI Semibold" w:eastAsia="Cambria" w:hAnsi="Cambria" w:cs="Cambria"/>
                <w:b/>
                <w:sz w:val="18"/>
              </w:rPr>
            </w:pPr>
          </w:p>
        </w:tc>
        <w:tc>
          <w:tcPr>
            <w:tcW w:w="4068" w:type="dxa"/>
            <w:tcBorders>
              <w:top w:val="single" w:sz="4" w:space="0" w:color="000000"/>
              <w:left w:val="single" w:sz="4" w:space="0" w:color="000000"/>
              <w:bottom w:val="single" w:sz="4" w:space="0" w:color="000000"/>
              <w:right w:val="single" w:sz="4" w:space="0" w:color="000000"/>
            </w:tcBorders>
            <w:hideMark/>
          </w:tcPr>
          <w:p w14:paraId="2421213F" w14:textId="77777777" w:rsidR="00EE65B2" w:rsidRPr="00737AAF" w:rsidRDefault="00DE3F6F" w:rsidP="00277716">
            <w:pPr>
              <w:pStyle w:val="TableParagraph"/>
              <w:ind w:left="103"/>
              <w:rPr>
                <w:sz w:val="18"/>
              </w:rPr>
            </w:pPr>
            <w:r w:rsidRPr="00737AAF">
              <w:rPr>
                <w:sz w:val="18"/>
              </w:rPr>
              <w:t>CS ELECTIVE</w:t>
            </w:r>
          </w:p>
        </w:tc>
        <w:tc>
          <w:tcPr>
            <w:tcW w:w="508" w:type="dxa"/>
            <w:tcBorders>
              <w:top w:val="single" w:sz="4" w:space="0" w:color="000000"/>
              <w:left w:val="single" w:sz="4" w:space="0" w:color="000000"/>
              <w:bottom w:val="single" w:sz="4" w:space="0" w:color="000000"/>
              <w:right w:val="single" w:sz="4" w:space="0" w:color="000000"/>
            </w:tcBorders>
            <w:hideMark/>
          </w:tcPr>
          <w:p w14:paraId="260527CF" w14:textId="77777777" w:rsidR="00EE65B2" w:rsidRPr="00737AAF" w:rsidRDefault="00DE3F6F" w:rsidP="00277716">
            <w:pPr>
              <w:pStyle w:val="TableParagraph"/>
              <w:ind w:left="11"/>
              <w:jc w:val="center"/>
              <w:rPr>
                <w:sz w:val="18"/>
              </w:rPr>
            </w:pPr>
            <w:r w:rsidRPr="00737AAF">
              <w:rPr>
                <w:sz w:val="18"/>
              </w:rPr>
              <w:t>3</w:t>
            </w:r>
          </w:p>
        </w:tc>
        <w:tc>
          <w:tcPr>
            <w:tcW w:w="333" w:type="dxa"/>
            <w:vMerge/>
            <w:tcBorders>
              <w:top w:val="nil"/>
              <w:left w:val="single" w:sz="4" w:space="0" w:color="000000"/>
              <w:bottom w:val="nil"/>
              <w:right w:val="single" w:sz="4" w:space="0" w:color="000000"/>
            </w:tcBorders>
            <w:vAlign w:val="center"/>
            <w:hideMark/>
          </w:tcPr>
          <w:p w14:paraId="2ED4F356" w14:textId="77777777" w:rsidR="00EE65B2" w:rsidRPr="00737AAF" w:rsidRDefault="00EE65B2" w:rsidP="00277716">
            <w:pPr>
              <w:widowControl/>
              <w:autoSpaceDE/>
              <w:autoSpaceDN/>
              <w:spacing w:line="256" w:lineRule="auto"/>
              <w:rPr>
                <w:rFonts w:eastAsia="Cambria" w:hAnsi="Cambria" w:cs="Cambria"/>
                <w:sz w:val="18"/>
              </w:rPr>
            </w:pPr>
          </w:p>
        </w:tc>
        <w:tc>
          <w:tcPr>
            <w:tcW w:w="4080" w:type="dxa"/>
            <w:tcBorders>
              <w:top w:val="single" w:sz="4" w:space="0" w:color="000000"/>
              <w:left w:val="single" w:sz="4" w:space="0" w:color="000000"/>
              <w:bottom w:val="single" w:sz="4" w:space="0" w:color="000000"/>
              <w:right w:val="single" w:sz="4" w:space="0" w:color="000000"/>
            </w:tcBorders>
            <w:hideMark/>
          </w:tcPr>
          <w:p w14:paraId="3A87FA7E" w14:textId="77777777" w:rsidR="00EE65B2" w:rsidRPr="00737AAF" w:rsidRDefault="00DE3F6F" w:rsidP="00277716">
            <w:pPr>
              <w:pStyle w:val="TableParagraph"/>
              <w:ind w:left="112"/>
              <w:rPr>
                <w:sz w:val="18"/>
              </w:rPr>
            </w:pPr>
            <w:r w:rsidRPr="00737AAF">
              <w:rPr>
                <w:sz w:val="18"/>
              </w:rPr>
              <w:t>CS ELECTIVE</w:t>
            </w:r>
          </w:p>
        </w:tc>
        <w:tc>
          <w:tcPr>
            <w:tcW w:w="506" w:type="dxa"/>
            <w:tcBorders>
              <w:top w:val="single" w:sz="4" w:space="0" w:color="000000"/>
              <w:left w:val="single" w:sz="4" w:space="0" w:color="000000"/>
              <w:bottom w:val="single" w:sz="4" w:space="0" w:color="000000"/>
              <w:right w:val="single" w:sz="4" w:space="0" w:color="000000"/>
            </w:tcBorders>
            <w:hideMark/>
          </w:tcPr>
          <w:p w14:paraId="0DA17BDC" w14:textId="77777777" w:rsidR="00EE65B2" w:rsidRPr="00737AAF" w:rsidRDefault="00EE65B2" w:rsidP="00277716">
            <w:pPr>
              <w:pStyle w:val="TableParagraph"/>
              <w:ind w:left="13"/>
              <w:jc w:val="center"/>
              <w:rPr>
                <w:sz w:val="18"/>
              </w:rPr>
            </w:pPr>
            <w:r w:rsidRPr="00737AAF">
              <w:rPr>
                <w:sz w:val="18"/>
              </w:rPr>
              <w:t>3</w:t>
            </w:r>
          </w:p>
        </w:tc>
      </w:tr>
      <w:tr w:rsidR="00EE65B2" w:rsidRPr="00737AAF" w14:paraId="07566573" w14:textId="77777777" w:rsidTr="00DE3F6F">
        <w:trPr>
          <w:trHeight w:val="206"/>
        </w:trPr>
        <w:tc>
          <w:tcPr>
            <w:tcW w:w="413" w:type="dxa"/>
            <w:vMerge/>
            <w:tcBorders>
              <w:top w:val="single" w:sz="4" w:space="0" w:color="000000"/>
              <w:left w:val="single" w:sz="4" w:space="0" w:color="000000"/>
              <w:bottom w:val="single" w:sz="4" w:space="0" w:color="000000"/>
              <w:right w:val="single" w:sz="4" w:space="0" w:color="000000"/>
            </w:tcBorders>
            <w:vAlign w:val="center"/>
            <w:hideMark/>
          </w:tcPr>
          <w:p w14:paraId="712C9E0E" w14:textId="77777777" w:rsidR="00EE65B2" w:rsidRPr="00737AAF" w:rsidRDefault="00EE65B2" w:rsidP="00277716">
            <w:pPr>
              <w:widowControl/>
              <w:autoSpaceDE/>
              <w:autoSpaceDN/>
              <w:spacing w:line="256" w:lineRule="auto"/>
              <w:rPr>
                <w:rFonts w:ascii="Segoe UI Semibold" w:eastAsia="Cambria" w:hAnsi="Cambria" w:cs="Cambria"/>
                <w:b/>
                <w:sz w:val="18"/>
              </w:rPr>
            </w:pPr>
          </w:p>
        </w:tc>
        <w:tc>
          <w:tcPr>
            <w:tcW w:w="4068" w:type="dxa"/>
            <w:tcBorders>
              <w:top w:val="single" w:sz="4" w:space="0" w:color="000000"/>
              <w:left w:val="single" w:sz="4" w:space="0" w:color="000000"/>
              <w:bottom w:val="single" w:sz="4" w:space="0" w:color="000000"/>
              <w:right w:val="single" w:sz="4" w:space="0" w:color="000000"/>
            </w:tcBorders>
          </w:tcPr>
          <w:p w14:paraId="57B8679C" w14:textId="77777777" w:rsidR="00EE65B2" w:rsidRPr="00737AAF" w:rsidRDefault="00EE65B2" w:rsidP="00277716">
            <w:pPr>
              <w:pStyle w:val="TableParagraph"/>
              <w:ind w:left="103"/>
              <w:rPr>
                <w:sz w:val="18"/>
              </w:rPr>
            </w:pPr>
          </w:p>
        </w:tc>
        <w:tc>
          <w:tcPr>
            <w:tcW w:w="508" w:type="dxa"/>
            <w:tcBorders>
              <w:top w:val="single" w:sz="4" w:space="0" w:color="000000"/>
              <w:left w:val="single" w:sz="4" w:space="0" w:color="000000"/>
              <w:bottom w:val="single" w:sz="4" w:space="0" w:color="000000"/>
              <w:right w:val="single" w:sz="4" w:space="0" w:color="000000"/>
            </w:tcBorders>
          </w:tcPr>
          <w:p w14:paraId="586BB47F" w14:textId="77777777" w:rsidR="00EE65B2" w:rsidRPr="00737AAF" w:rsidRDefault="00EE65B2" w:rsidP="00277716">
            <w:pPr>
              <w:pStyle w:val="TableParagraph"/>
              <w:ind w:left="11"/>
              <w:jc w:val="center"/>
              <w:rPr>
                <w:sz w:val="18"/>
              </w:rPr>
            </w:pPr>
          </w:p>
        </w:tc>
        <w:tc>
          <w:tcPr>
            <w:tcW w:w="333" w:type="dxa"/>
            <w:vMerge/>
            <w:tcBorders>
              <w:top w:val="nil"/>
              <w:left w:val="single" w:sz="4" w:space="0" w:color="000000"/>
              <w:bottom w:val="nil"/>
              <w:right w:val="single" w:sz="4" w:space="0" w:color="000000"/>
            </w:tcBorders>
            <w:vAlign w:val="center"/>
            <w:hideMark/>
          </w:tcPr>
          <w:p w14:paraId="36F84A66" w14:textId="77777777" w:rsidR="00EE65B2" w:rsidRPr="00737AAF" w:rsidRDefault="00EE65B2" w:rsidP="00277716">
            <w:pPr>
              <w:widowControl/>
              <w:autoSpaceDE/>
              <w:autoSpaceDN/>
              <w:spacing w:line="256" w:lineRule="auto"/>
              <w:rPr>
                <w:rFonts w:eastAsia="Cambria" w:hAnsi="Cambria" w:cs="Cambria"/>
                <w:sz w:val="18"/>
              </w:rPr>
            </w:pPr>
          </w:p>
        </w:tc>
        <w:tc>
          <w:tcPr>
            <w:tcW w:w="4080" w:type="dxa"/>
            <w:tcBorders>
              <w:top w:val="single" w:sz="4" w:space="0" w:color="000000"/>
              <w:left w:val="single" w:sz="4" w:space="0" w:color="000000"/>
              <w:bottom w:val="single" w:sz="4" w:space="0" w:color="000000"/>
              <w:right w:val="single" w:sz="4" w:space="0" w:color="000000"/>
            </w:tcBorders>
          </w:tcPr>
          <w:p w14:paraId="6E4AF1DC" w14:textId="77777777" w:rsidR="00EE65B2" w:rsidRPr="00737AAF" w:rsidRDefault="00EE65B2" w:rsidP="00277716">
            <w:pPr>
              <w:pStyle w:val="TableParagraph"/>
              <w:ind w:left="112"/>
              <w:rPr>
                <w:sz w:val="18"/>
              </w:rPr>
            </w:pPr>
          </w:p>
        </w:tc>
        <w:tc>
          <w:tcPr>
            <w:tcW w:w="506" w:type="dxa"/>
            <w:tcBorders>
              <w:top w:val="single" w:sz="4" w:space="0" w:color="000000"/>
              <w:left w:val="single" w:sz="4" w:space="0" w:color="000000"/>
              <w:bottom w:val="single" w:sz="4" w:space="0" w:color="000000"/>
              <w:right w:val="single" w:sz="4" w:space="0" w:color="000000"/>
            </w:tcBorders>
          </w:tcPr>
          <w:p w14:paraId="4C2D77B6" w14:textId="77777777" w:rsidR="00EE65B2" w:rsidRPr="00737AAF" w:rsidRDefault="00EE65B2" w:rsidP="00277716">
            <w:pPr>
              <w:pStyle w:val="TableParagraph"/>
              <w:ind w:left="13"/>
              <w:jc w:val="center"/>
              <w:rPr>
                <w:sz w:val="18"/>
              </w:rPr>
            </w:pPr>
          </w:p>
        </w:tc>
      </w:tr>
    </w:tbl>
    <w:p w14:paraId="6BF1D52F" w14:textId="7E639F51" w:rsidR="00D00AF0" w:rsidRPr="00737AAF" w:rsidRDefault="00D00AF0" w:rsidP="00277716">
      <w:pPr>
        <w:pStyle w:val="Heading2"/>
        <w:ind w:left="0"/>
      </w:pPr>
      <w:r w:rsidRPr="00737AAF">
        <w:lastRenderedPageBreak/>
        <w:t>Dual BA / MS Program</w:t>
      </w:r>
    </w:p>
    <w:p w14:paraId="1CECC1F7" w14:textId="77777777" w:rsidR="00D00AF0" w:rsidRPr="00737AAF" w:rsidRDefault="00D00AF0" w:rsidP="00277716">
      <w:pPr>
        <w:pStyle w:val="BodyText"/>
        <w:rPr>
          <w:rFonts w:ascii="Symbol" w:hAnsi="Symbol"/>
        </w:rPr>
      </w:pPr>
      <w:r w:rsidRPr="00737AAF">
        <w:t xml:space="preserve">Current full-time Bachelor of Arts in Computer Science Students wishing to continue </w:t>
      </w:r>
      <w:proofErr w:type="gramStart"/>
      <w:r w:rsidRPr="00737AAF">
        <w:t>to</w:t>
      </w:r>
      <w:proofErr w:type="gramEnd"/>
      <w:r w:rsidRPr="00737AAF">
        <w:t xml:space="preserve"> a Master of Science in Computer Science have an additional option to combine both efforts. </w:t>
      </w:r>
    </w:p>
    <w:p w14:paraId="41D9DE9F" w14:textId="77777777" w:rsidR="00D00AF0" w:rsidRPr="00737AAF" w:rsidRDefault="00D00AF0" w:rsidP="00277716">
      <w:pPr>
        <w:pStyle w:val="BodyText"/>
      </w:pPr>
    </w:p>
    <w:p w14:paraId="5E3E54F3" w14:textId="42E2E408" w:rsidR="00D00AF0" w:rsidRPr="00737AAF" w:rsidRDefault="00D00AF0" w:rsidP="00277716">
      <w:pPr>
        <w:pStyle w:val="BodyText"/>
      </w:pPr>
      <w:r w:rsidRPr="00737AAF">
        <w:t xml:space="preserve">The </w:t>
      </w:r>
      <w:hyperlink r:id="rId34" w:history="1">
        <w:r w:rsidRPr="00EC1A01">
          <w:rPr>
            <w:rStyle w:val="Hyperlink"/>
          </w:rPr>
          <w:t>Computer Science Dual BA/MS program</w:t>
        </w:r>
      </w:hyperlink>
      <w:r w:rsidRPr="00737AAF">
        <w:t xml:space="preserve"> allows the student to take up to four 5000- level MS courses counting as both CS Tech electives for their BACS and towards their MSCS degree. </w:t>
      </w:r>
      <w:r w:rsidR="0013736F" w:rsidRPr="00737AAF">
        <w:t>All graduate program rules apply to graduate courses, including a requirement for a B- or better to count toward the MS degree. Students must meet with a CS Graduate advisor within a semester of acceptance into the</w:t>
      </w:r>
      <w:r w:rsidR="0013736F" w:rsidRPr="00737AAF">
        <w:rPr>
          <w:spacing w:val="-19"/>
        </w:rPr>
        <w:t xml:space="preserve"> </w:t>
      </w:r>
      <w:r w:rsidR="0013736F" w:rsidRPr="00737AAF">
        <w:t>Dual BA/MS</w:t>
      </w:r>
      <w:r w:rsidR="0013736F" w:rsidRPr="00737AAF">
        <w:rPr>
          <w:spacing w:val="-1"/>
        </w:rPr>
        <w:t xml:space="preserve"> </w:t>
      </w:r>
      <w:r w:rsidR="0013736F" w:rsidRPr="00737AAF">
        <w:t>Program.</w:t>
      </w:r>
    </w:p>
    <w:p w14:paraId="184DCA4B" w14:textId="77777777" w:rsidR="00D00AF0" w:rsidRPr="00737AAF" w:rsidRDefault="00D00AF0" w:rsidP="00277716">
      <w:pPr>
        <w:pStyle w:val="BodyText"/>
      </w:pPr>
    </w:p>
    <w:p w14:paraId="7B5654D1" w14:textId="77777777" w:rsidR="00D00AF0" w:rsidRPr="00737AAF" w:rsidRDefault="00D00AF0" w:rsidP="00277716">
      <w:pPr>
        <w:pStyle w:val="Heading3"/>
      </w:pPr>
      <w:r w:rsidRPr="00737AAF">
        <w:t>Admission</w:t>
      </w:r>
    </w:p>
    <w:p w14:paraId="3A00D142" w14:textId="7C794271" w:rsidR="005F759E" w:rsidRPr="00737AAF" w:rsidRDefault="00D00AF0" w:rsidP="00277716">
      <w:pPr>
        <w:pStyle w:val="BodyText"/>
      </w:pPr>
      <w:r w:rsidRPr="00737AAF">
        <w:t xml:space="preserve">Students must apply for their Dual BA/MS Program before their last year undergraduate coursework to receive dual credit for 5000 level courses. </w:t>
      </w:r>
      <w:proofErr w:type="gramStart"/>
      <w:r w:rsidR="00A56431" w:rsidRPr="00737AAF">
        <w:t>Transfer students</w:t>
      </w:r>
      <w:proofErr w:type="gramEnd"/>
      <w:r w:rsidR="00A56431" w:rsidRPr="00737AAF">
        <w:t xml:space="preserve"> </w:t>
      </w:r>
      <w:proofErr w:type="gramStart"/>
      <w:r w:rsidR="00A56431" w:rsidRPr="00737AAF">
        <w:t>into</w:t>
      </w:r>
      <w:proofErr w:type="gramEnd"/>
      <w:r w:rsidR="00A56431" w:rsidRPr="00737AAF">
        <w:t xml:space="preserve"> the BA in Computer Science may apply during their last semester if completing 45 credits or less at CU Denver.</w:t>
      </w:r>
    </w:p>
    <w:p w14:paraId="4C68AA37" w14:textId="77777777" w:rsidR="005F759E" w:rsidRPr="00737AAF" w:rsidRDefault="005F759E" w:rsidP="00277716">
      <w:pPr>
        <w:pStyle w:val="BodyText"/>
      </w:pPr>
    </w:p>
    <w:p w14:paraId="6656E6A1" w14:textId="560CDA08" w:rsidR="005F759E" w:rsidRPr="00737AAF" w:rsidRDefault="005F759E" w:rsidP="00277716">
      <w:pPr>
        <w:pStyle w:val="BodyText"/>
      </w:pPr>
      <w:r w:rsidRPr="00737AAF">
        <w:t xml:space="preserve">Students must complete a Computer Science Dual </w:t>
      </w:r>
      <w:hyperlink r:id="rId35" w:history="1">
        <w:r w:rsidRPr="00737AAF">
          <w:rPr>
            <w:rStyle w:val="Hyperlink"/>
          </w:rPr>
          <w:t>BA/MS Program Application</w:t>
        </w:r>
      </w:hyperlink>
      <w:r w:rsidR="0015340F" w:rsidRPr="00737AAF">
        <w:t xml:space="preserve">.  </w:t>
      </w:r>
      <w:r w:rsidRPr="00737AAF">
        <w:t>Students should meet with their advisor to discuss possible courses and submit the application..</w:t>
      </w:r>
    </w:p>
    <w:p w14:paraId="2EDAA8D9" w14:textId="77777777" w:rsidR="005F759E" w:rsidRPr="00737AAF" w:rsidRDefault="005F759E" w:rsidP="00277716">
      <w:pPr>
        <w:pStyle w:val="BodyText"/>
      </w:pPr>
    </w:p>
    <w:p w14:paraId="158C5810" w14:textId="77777777" w:rsidR="00D00AF0" w:rsidRPr="00737AAF" w:rsidRDefault="00D00AF0" w:rsidP="00277716">
      <w:pPr>
        <w:pStyle w:val="BodyText"/>
      </w:pPr>
      <w:r w:rsidRPr="00737AAF">
        <w:t xml:space="preserve">If accepted, students remain in an Undergraduate status until receiving their BA degree, then move into a Graduate status with an intent of completing the MS in Computer Science within a year.  </w:t>
      </w:r>
    </w:p>
    <w:p w14:paraId="441B1F60" w14:textId="77777777" w:rsidR="00D00AF0" w:rsidRPr="00737AAF" w:rsidRDefault="00D00AF0" w:rsidP="00277716">
      <w:pPr>
        <w:pStyle w:val="BodyText"/>
      </w:pPr>
    </w:p>
    <w:p w14:paraId="5F8F7D3D" w14:textId="77777777" w:rsidR="00D00AF0" w:rsidRPr="00737AAF" w:rsidRDefault="00D00AF0" w:rsidP="00277716">
      <w:pPr>
        <w:pStyle w:val="BodyText"/>
      </w:pPr>
      <w:proofErr w:type="gramStart"/>
      <w:r w:rsidRPr="00737AAF">
        <w:t>In order to</w:t>
      </w:r>
      <w:proofErr w:type="gramEnd"/>
      <w:r w:rsidRPr="00737AAF">
        <w:t xml:space="preserve"> apply for the Dual BA/MS Program, the student</w:t>
      </w:r>
      <w:r w:rsidRPr="00737AAF">
        <w:rPr>
          <w:spacing w:val="-13"/>
        </w:rPr>
        <w:t xml:space="preserve"> </w:t>
      </w:r>
      <w:r w:rsidRPr="00737AAF">
        <w:t>must have:</w:t>
      </w:r>
    </w:p>
    <w:p w14:paraId="1EC4856C" w14:textId="77777777" w:rsidR="00D00AF0" w:rsidRPr="00737AAF" w:rsidRDefault="00D00AF0" w:rsidP="00277716">
      <w:pPr>
        <w:pStyle w:val="ListParagraph"/>
        <w:numPr>
          <w:ilvl w:val="0"/>
          <w:numId w:val="12"/>
        </w:numPr>
        <w:tabs>
          <w:tab w:val="left" w:pos="1350"/>
        </w:tabs>
        <w:rPr>
          <w:sz w:val="24"/>
        </w:rPr>
      </w:pPr>
      <w:r w:rsidRPr="00737AAF">
        <w:rPr>
          <w:sz w:val="24"/>
        </w:rPr>
        <w:t>Completed at least 60 credits toward the BA</w:t>
      </w:r>
      <w:r w:rsidR="005F759E" w:rsidRPr="00737AAF">
        <w:rPr>
          <w:sz w:val="24"/>
        </w:rPr>
        <w:t>CS</w:t>
      </w:r>
      <w:r w:rsidRPr="00737AAF">
        <w:rPr>
          <w:spacing w:val="-3"/>
          <w:sz w:val="24"/>
        </w:rPr>
        <w:t xml:space="preserve"> </w:t>
      </w:r>
      <w:r w:rsidRPr="00737AAF">
        <w:rPr>
          <w:sz w:val="24"/>
        </w:rPr>
        <w:t>degree.</w:t>
      </w:r>
    </w:p>
    <w:p w14:paraId="743F482A" w14:textId="55B65766" w:rsidR="00D00AF0" w:rsidRPr="00737AAF" w:rsidRDefault="00D00AF0" w:rsidP="00277716">
      <w:pPr>
        <w:pStyle w:val="ListParagraph"/>
        <w:numPr>
          <w:ilvl w:val="0"/>
          <w:numId w:val="12"/>
        </w:numPr>
        <w:tabs>
          <w:tab w:val="left" w:pos="1350"/>
        </w:tabs>
        <w:ind w:right="1090"/>
        <w:rPr>
          <w:sz w:val="24"/>
        </w:rPr>
      </w:pPr>
      <w:r w:rsidRPr="00737AAF">
        <w:rPr>
          <w:sz w:val="24"/>
        </w:rPr>
        <w:t>Complete</w:t>
      </w:r>
      <w:r w:rsidR="005F759E" w:rsidRPr="00737AAF">
        <w:rPr>
          <w:sz w:val="24"/>
        </w:rPr>
        <w:t>d</w:t>
      </w:r>
      <w:r w:rsidRPr="00737AAF">
        <w:rPr>
          <w:sz w:val="24"/>
        </w:rPr>
        <w:t xml:space="preserve"> the following courses: MATH 2411</w:t>
      </w:r>
      <w:r w:rsidR="005F759E" w:rsidRPr="00737AAF">
        <w:rPr>
          <w:sz w:val="24"/>
        </w:rPr>
        <w:t>: Calculus II</w:t>
      </w:r>
      <w:r w:rsidRPr="00737AAF">
        <w:rPr>
          <w:sz w:val="24"/>
        </w:rPr>
        <w:t>, CSCI 3412: Algorithms, and CSCI 3287: Database</w:t>
      </w:r>
      <w:r w:rsidRPr="00737AAF">
        <w:rPr>
          <w:spacing w:val="-9"/>
          <w:sz w:val="24"/>
        </w:rPr>
        <w:t xml:space="preserve"> </w:t>
      </w:r>
      <w:r w:rsidRPr="00737AAF">
        <w:rPr>
          <w:sz w:val="24"/>
        </w:rPr>
        <w:t>Systems.</w:t>
      </w:r>
    </w:p>
    <w:p w14:paraId="3AC05B7C" w14:textId="7ED290D5" w:rsidR="00D00AF0" w:rsidRPr="00737AAF" w:rsidRDefault="00D00AF0" w:rsidP="00277716">
      <w:pPr>
        <w:pStyle w:val="ListParagraph"/>
        <w:numPr>
          <w:ilvl w:val="0"/>
          <w:numId w:val="12"/>
        </w:numPr>
        <w:tabs>
          <w:tab w:val="left" w:pos="1350"/>
        </w:tabs>
        <w:ind w:right="339"/>
        <w:rPr>
          <w:sz w:val="24"/>
        </w:rPr>
      </w:pPr>
      <w:r w:rsidRPr="00737AAF">
        <w:rPr>
          <w:sz w:val="24"/>
        </w:rPr>
        <w:t>Com</w:t>
      </w:r>
      <w:r w:rsidR="00641E9E" w:rsidRPr="00737AAF">
        <w:rPr>
          <w:sz w:val="24"/>
        </w:rPr>
        <w:t>mit to completing the following</w:t>
      </w:r>
      <w:r w:rsidRPr="00737AAF">
        <w:rPr>
          <w:sz w:val="24"/>
        </w:rPr>
        <w:t xml:space="preserve"> courses while in undergraduate status: </w:t>
      </w:r>
      <w:r w:rsidR="00641E9E" w:rsidRPr="00737AAF">
        <w:rPr>
          <w:sz w:val="24"/>
        </w:rPr>
        <w:t>CSCI</w:t>
      </w:r>
      <w:r w:rsidR="00641E9E" w:rsidRPr="00737AAF">
        <w:rPr>
          <w:spacing w:val="-17"/>
          <w:sz w:val="24"/>
        </w:rPr>
        <w:t xml:space="preserve"> </w:t>
      </w:r>
      <w:r w:rsidR="00641E9E" w:rsidRPr="00737AAF">
        <w:rPr>
          <w:sz w:val="24"/>
        </w:rPr>
        <w:t xml:space="preserve">3453: Operating Systems Concepts, </w:t>
      </w:r>
      <w:r w:rsidRPr="00737AAF">
        <w:rPr>
          <w:sz w:val="24"/>
        </w:rPr>
        <w:t>CSCI</w:t>
      </w:r>
      <w:r w:rsidRPr="00737AAF">
        <w:rPr>
          <w:spacing w:val="-17"/>
          <w:sz w:val="24"/>
        </w:rPr>
        <w:t xml:space="preserve"> </w:t>
      </w:r>
      <w:r w:rsidRPr="00737AAF">
        <w:rPr>
          <w:sz w:val="24"/>
        </w:rPr>
        <w:t>4591: Computer Architecture and MATH 3195: Linear Algebra and Differential</w:t>
      </w:r>
      <w:r w:rsidRPr="00737AAF">
        <w:rPr>
          <w:spacing w:val="-6"/>
          <w:sz w:val="24"/>
        </w:rPr>
        <w:t xml:space="preserve"> </w:t>
      </w:r>
      <w:r w:rsidRPr="00737AAF">
        <w:rPr>
          <w:sz w:val="24"/>
        </w:rPr>
        <w:t>Equations.</w:t>
      </w:r>
    </w:p>
    <w:p w14:paraId="00827101" w14:textId="77777777" w:rsidR="00D00AF0" w:rsidRPr="00737AAF" w:rsidRDefault="00D00AF0" w:rsidP="00277716">
      <w:pPr>
        <w:pStyle w:val="ListParagraph"/>
        <w:numPr>
          <w:ilvl w:val="0"/>
          <w:numId w:val="12"/>
        </w:numPr>
        <w:tabs>
          <w:tab w:val="left" w:pos="1350"/>
        </w:tabs>
        <w:rPr>
          <w:sz w:val="24"/>
        </w:rPr>
      </w:pPr>
      <w:r w:rsidRPr="00737AAF">
        <w:rPr>
          <w:sz w:val="24"/>
        </w:rPr>
        <w:t>Have a minimum cumulative GPA of 3.3 or a 3.5 GPA in CS major</w:t>
      </w:r>
      <w:r w:rsidRPr="00737AAF">
        <w:rPr>
          <w:spacing w:val="-6"/>
          <w:sz w:val="24"/>
        </w:rPr>
        <w:t xml:space="preserve"> </w:t>
      </w:r>
      <w:r w:rsidRPr="00737AAF">
        <w:rPr>
          <w:sz w:val="24"/>
        </w:rPr>
        <w:t>coursework.</w:t>
      </w:r>
    </w:p>
    <w:p w14:paraId="2735D562" w14:textId="77777777" w:rsidR="00D00AF0" w:rsidRPr="00737AAF" w:rsidRDefault="00D00AF0" w:rsidP="00277716">
      <w:pPr>
        <w:pStyle w:val="BodyText"/>
      </w:pPr>
    </w:p>
    <w:p w14:paraId="5747D5E9" w14:textId="77777777" w:rsidR="005F759E" w:rsidRPr="00737AAF" w:rsidRDefault="00D00AF0" w:rsidP="00277716">
      <w:pPr>
        <w:pStyle w:val="BodyText"/>
      </w:pPr>
      <w:r w:rsidRPr="00737AAF">
        <w:t xml:space="preserve">The Computer Science Graduate committee will review the </w:t>
      </w:r>
      <w:proofErr w:type="gramStart"/>
      <w:r w:rsidRPr="00737AAF">
        <w:t>application, and</w:t>
      </w:r>
      <w:proofErr w:type="gramEnd"/>
      <w:r w:rsidRPr="00737AAF">
        <w:t xml:space="preserve"> notify the students of their decision. </w:t>
      </w:r>
    </w:p>
    <w:p w14:paraId="45802E48" w14:textId="77777777" w:rsidR="00DE52DE" w:rsidRPr="00737AAF" w:rsidRDefault="00DE52DE" w:rsidP="00277716">
      <w:pPr>
        <w:pStyle w:val="BodyText"/>
      </w:pPr>
    </w:p>
    <w:p w14:paraId="0F0BF2AB" w14:textId="77777777" w:rsidR="00D00AF0" w:rsidRPr="00737AAF" w:rsidRDefault="00D00AF0" w:rsidP="00277716">
      <w:pPr>
        <w:pStyle w:val="Heading3"/>
      </w:pPr>
      <w:r w:rsidRPr="00737AAF">
        <w:t>Pathway for the BA/MS Dual degree program</w:t>
      </w:r>
    </w:p>
    <w:p w14:paraId="58694EAE" w14:textId="77777777" w:rsidR="00D00AF0" w:rsidRPr="00737AAF" w:rsidRDefault="00D00AF0" w:rsidP="00277716">
      <w:pPr>
        <w:pStyle w:val="ListParagraph"/>
        <w:numPr>
          <w:ilvl w:val="0"/>
          <w:numId w:val="5"/>
        </w:numPr>
        <w:tabs>
          <w:tab w:val="left" w:pos="840"/>
        </w:tabs>
        <w:rPr>
          <w:sz w:val="24"/>
          <w:szCs w:val="24"/>
        </w:rPr>
      </w:pPr>
      <w:r w:rsidRPr="00737AAF">
        <w:rPr>
          <w:sz w:val="24"/>
          <w:szCs w:val="24"/>
        </w:rPr>
        <w:t>Complete the following course as MATH 2000 level elective: MATH</w:t>
      </w:r>
      <w:r w:rsidRPr="00737AAF">
        <w:rPr>
          <w:spacing w:val="-14"/>
          <w:sz w:val="24"/>
          <w:szCs w:val="24"/>
        </w:rPr>
        <w:t xml:space="preserve"> </w:t>
      </w:r>
      <w:r w:rsidRPr="00737AAF">
        <w:rPr>
          <w:sz w:val="24"/>
          <w:szCs w:val="24"/>
        </w:rPr>
        <w:t>2411</w:t>
      </w:r>
    </w:p>
    <w:p w14:paraId="5AFC4AC4" w14:textId="77777777" w:rsidR="00D00AF0" w:rsidRPr="00737AAF" w:rsidRDefault="00D00AF0" w:rsidP="00277716">
      <w:pPr>
        <w:pStyle w:val="ListParagraph"/>
        <w:numPr>
          <w:ilvl w:val="0"/>
          <w:numId w:val="5"/>
        </w:numPr>
        <w:tabs>
          <w:tab w:val="left" w:pos="840"/>
        </w:tabs>
        <w:rPr>
          <w:sz w:val="24"/>
          <w:szCs w:val="24"/>
        </w:rPr>
      </w:pPr>
      <w:r w:rsidRPr="00737AAF">
        <w:rPr>
          <w:sz w:val="24"/>
          <w:szCs w:val="24"/>
        </w:rPr>
        <w:t>Complete the following courses as free electives: CSCI 1510, CSCI 2525 and MATH</w:t>
      </w:r>
      <w:r w:rsidRPr="00737AAF">
        <w:rPr>
          <w:spacing w:val="-20"/>
          <w:sz w:val="24"/>
          <w:szCs w:val="24"/>
        </w:rPr>
        <w:t xml:space="preserve"> </w:t>
      </w:r>
      <w:r w:rsidRPr="00737AAF">
        <w:rPr>
          <w:sz w:val="24"/>
          <w:szCs w:val="24"/>
        </w:rPr>
        <w:t>3195</w:t>
      </w:r>
    </w:p>
    <w:p w14:paraId="1BCD2E14" w14:textId="77777777" w:rsidR="00D00AF0" w:rsidRPr="00737AAF" w:rsidRDefault="00D00AF0" w:rsidP="00277716">
      <w:pPr>
        <w:pStyle w:val="ListParagraph"/>
        <w:numPr>
          <w:ilvl w:val="0"/>
          <w:numId w:val="5"/>
        </w:numPr>
        <w:tabs>
          <w:tab w:val="left" w:pos="840"/>
        </w:tabs>
        <w:rPr>
          <w:sz w:val="24"/>
          <w:szCs w:val="24"/>
        </w:rPr>
      </w:pPr>
      <w:r w:rsidRPr="00737AAF">
        <w:rPr>
          <w:sz w:val="24"/>
          <w:szCs w:val="24"/>
        </w:rPr>
        <w:t>Complete the following courses as CS Technical electives: CSCI 3453 and CSCI</w:t>
      </w:r>
      <w:r w:rsidRPr="00737AAF">
        <w:rPr>
          <w:spacing w:val="-18"/>
          <w:sz w:val="24"/>
          <w:szCs w:val="24"/>
        </w:rPr>
        <w:t xml:space="preserve"> </w:t>
      </w:r>
      <w:r w:rsidRPr="00737AAF">
        <w:rPr>
          <w:sz w:val="24"/>
          <w:szCs w:val="24"/>
        </w:rPr>
        <w:t>4591</w:t>
      </w:r>
    </w:p>
    <w:p w14:paraId="296D65D2" w14:textId="77777777" w:rsidR="00D00AF0" w:rsidRDefault="00D00AF0" w:rsidP="00277716">
      <w:pPr>
        <w:tabs>
          <w:tab w:val="left" w:pos="840"/>
        </w:tabs>
        <w:rPr>
          <w:sz w:val="24"/>
          <w:szCs w:val="24"/>
        </w:rPr>
      </w:pPr>
    </w:p>
    <w:p w14:paraId="64E7F7BD" w14:textId="77777777" w:rsidR="00D00AF0" w:rsidRDefault="00D00AF0" w:rsidP="00277716">
      <w:pPr>
        <w:rPr>
          <w:b/>
          <w:sz w:val="28"/>
        </w:rPr>
      </w:pPr>
    </w:p>
    <w:sectPr w:rsidR="00D00AF0">
      <w:footerReference w:type="default" r:id="rId3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42DDB" w14:textId="77777777" w:rsidR="00B23A2F" w:rsidRDefault="00B23A2F" w:rsidP="00DB09E8">
      <w:r>
        <w:separator/>
      </w:r>
    </w:p>
  </w:endnote>
  <w:endnote w:type="continuationSeparator" w:id="0">
    <w:p w14:paraId="47CA3AC1" w14:textId="77777777" w:rsidR="00B23A2F" w:rsidRDefault="00B23A2F" w:rsidP="00DB0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UI Semibold">
    <w:altName w:val="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1450834"/>
      <w:docPartObj>
        <w:docPartGallery w:val="Page Numbers (Bottom of Page)"/>
        <w:docPartUnique/>
      </w:docPartObj>
    </w:sdtPr>
    <w:sdtEndPr>
      <w:rPr>
        <w:noProof/>
      </w:rPr>
    </w:sdtEndPr>
    <w:sdtContent>
      <w:p w14:paraId="74A1280A" w14:textId="79C5D209" w:rsidR="0078568C" w:rsidRDefault="0078568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25CC5AD" w14:textId="77777777" w:rsidR="0098125C" w:rsidRDefault="009812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BF73E" w14:textId="77777777" w:rsidR="00B23A2F" w:rsidRDefault="00B23A2F" w:rsidP="00DB09E8">
      <w:r>
        <w:separator/>
      </w:r>
    </w:p>
  </w:footnote>
  <w:footnote w:type="continuationSeparator" w:id="0">
    <w:p w14:paraId="6EC4BD45" w14:textId="77777777" w:rsidR="00B23A2F" w:rsidRDefault="00B23A2F" w:rsidP="00DB09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A6EE0"/>
    <w:multiLevelType w:val="hybridMultilevel"/>
    <w:tmpl w:val="93582EEE"/>
    <w:lvl w:ilvl="0" w:tplc="65480078">
      <w:numFmt w:val="bullet"/>
      <w:lvlText w:val=""/>
      <w:lvlJc w:val="left"/>
      <w:pPr>
        <w:ind w:left="954" w:hanging="360"/>
      </w:pPr>
      <w:rPr>
        <w:rFonts w:ascii="Symbol" w:eastAsia="Times New Roman" w:hAnsi="Symbol" w:cs="Arial" w:hint="default"/>
        <w:spacing w:val="-6"/>
        <w:w w:val="99"/>
        <w:sz w:val="21"/>
        <w:szCs w:val="24"/>
        <w:lang w:val="en-US" w:eastAsia="en-US" w:bidi="en-US"/>
      </w:rPr>
    </w:lvl>
    <w:lvl w:ilvl="1" w:tplc="2DE29B80">
      <w:numFmt w:val="bullet"/>
      <w:lvlText w:val="•"/>
      <w:lvlJc w:val="left"/>
      <w:pPr>
        <w:ind w:left="1886" w:hanging="360"/>
      </w:pPr>
      <w:rPr>
        <w:lang w:val="en-US" w:eastAsia="en-US" w:bidi="en-US"/>
      </w:rPr>
    </w:lvl>
    <w:lvl w:ilvl="2" w:tplc="2416AFBA">
      <w:numFmt w:val="bullet"/>
      <w:lvlText w:val="•"/>
      <w:lvlJc w:val="left"/>
      <w:pPr>
        <w:ind w:left="2812" w:hanging="360"/>
      </w:pPr>
      <w:rPr>
        <w:lang w:val="en-US" w:eastAsia="en-US" w:bidi="en-US"/>
      </w:rPr>
    </w:lvl>
    <w:lvl w:ilvl="3" w:tplc="0AEA1BE8">
      <w:numFmt w:val="bullet"/>
      <w:lvlText w:val="•"/>
      <w:lvlJc w:val="left"/>
      <w:pPr>
        <w:ind w:left="3738" w:hanging="360"/>
      </w:pPr>
      <w:rPr>
        <w:lang w:val="en-US" w:eastAsia="en-US" w:bidi="en-US"/>
      </w:rPr>
    </w:lvl>
    <w:lvl w:ilvl="4" w:tplc="1292CAF0">
      <w:numFmt w:val="bullet"/>
      <w:lvlText w:val="•"/>
      <w:lvlJc w:val="left"/>
      <w:pPr>
        <w:ind w:left="4664" w:hanging="360"/>
      </w:pPr>
      <w:rPr>
        <w:lang w:val="en-US" w:eastAsia="en-US" w:bidi="en-US"/>
      </w:rPr>
    </w:lvl>
    <w:lvl w:ilvl="5" w:tplc="E94EEC50">
      <w:numFmt w:val="bullet"/>
      <w:lvlText w:val="•"/>
      <w:lvlJc w:val="left"/>
      <w:pPr>
        <w:ind w:left="5590" w:hanging="360"/>
      </w:pPr>
      <w:rPr>
        <w:lang w:val="en-US" w:eastAsia="en-US" w:bidi="en-US"/>
      </w:rPr>
    </w:lvl>
    <w:lvl w:ilvl="6" w:tplc="80325B4A">
      <w:numFmt w:val="bullet"/>
      <w:lvlText w:val="•"/>
      <w:lvlJc w:val="left"/>
      <w:pPr>
        <w:ind w:left="6516" w:hanging="360"/>
      </w:pPr>
      <w:rPr>
        <w:lang w:val="en-US" w:eastAsia="en-US" w:bidi="en-US"/>
      </w:rPr>
    </w:lvl>
    <w:lvl w:ilvl="7" w:tplc="7776780A">
      <w:numFmt w:val="bullet"/>
      <w:lvlText w:val="•"/>
      <w:lvlJc w:val="left"/>
      <w:pPr>
        <w:ind w:left="7442" w:hanging="360"/>
      </w:pPr>
      <w:rPr>
        <w:lang w:val="en-US" w:eastAsia="en-US" w:bidi="en-US"/>
      </w:rPr>
    </w:lvl>
    <w:lvl w:ilvl="8" w:tplc="BB844CCC">
      <w:numFmt w:val="bullet"/>
      <w:lvlText w:val="•"/>
      <w:lvlJc w:val="left"/>
      <w:pPr>
        <w:ind w:left="8368" w:hanging="360"/>
      </w:pPr>
      <w:rPr>
        <w:lang w:val="en-US" w:eastAsia="en-US" w:bidi="en-US"/>
      </w:rPr>
    </w:lvl>
  </w:abstractNum>
  <w:abstractNum w:abstractNumId="1" w15:restartNumberingAfterBreak="0">
    <w:nsid w:val="1D3F2561"/>
    <w:multiLevelType w:val="multilevel"/>
    <w:tmpl w:val="64023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D5F0063"/>
    <w:multiLevelType w:val="multilevel"/>
    <w:tmpl w:val="E4EE3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BB1BAB"/>
    <w:multiLevelType w:val="hybridMultilevel"/>
    <w:tmpl w:val="58F06788"/>
    <w:lvl w:ilvl="0" w:tplc="65480078">
      <w:numFmt w:val="bullet"/>
      <w:lvlText w:val=""/>
      <w:lvlJc w:val="left"/>
      <w:pPr>
        <w:ind w:left="720" w:hanging="360"/>
      </w:pPr>
      <w:rPr>
        <w:rFonts w:ascii="Symbol" w:eastAsia="Times New Roman" w:hAnsi="Symbol" w:cs="Arial" w:hint="default"/>
        <w:sz w:val="2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1B3597"/>
    <w:multiLevelType w:val="hybridMultilevel"/>
    <w:tmpl w:val="4DE80C96"/>
    <w:lvl w:ilvl="0" w:tplc="65480078">
      <w:numFmt w:val="bullet"/>
      <w:lvlText w:val=""/>
      <w:lvlJc w:val="left"/>
      <w:pPr>
        <w:ind w:left="1440" w:hanging="360"/>
      </w:pPr>
      <w:rPr>
        <w:rFonts w:ascii="Symbol" w:eastAsia="Times New Roman" w:hAnsi="Symbol" w:cs="Arial" w:hint="default"/>
        <w:sz w:val="2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597729C"/>
    <w:multiLevelType w:val="hybridMultilevel"/>
    <w:tmpl w:val="44D4E494"/>
    <w:lvl w:ilvl="0" w:tplc="83028808">
      <w:start w:val="30"/>
      <w:numFmt w:val="decimal"/>
      <w:lvlText w:val="%1-"/>
      <w:lvlJc w:val="left"/>
      <w:pPr>
        <w:ind w:left="611" w:hanging="372"/>
      </w:pPr>
      <w:rPr>
        <w:rFonts w:ascii="Times New Roman" w:eastAsia="Times New Roman" w:hAnsi="Times New Roman" w:cs="Times New Roman" w:hint="default"/>
        <w:b/>
        <w:bCs/>
        <w:spacing w:val="-1"/>
        <w:w w:val="98"/>
        <w:sz w:val="28"/>
        <w:szCs w:val="28"/>
        <w:lang w:val="en-US" w:eastAsia="en-US" w:bidi="en-US"/>
      </w:rPr>
    </w:lvl>
    <w:lvl w:ilvl="1" w:tplc="3F62244C">
      <w:numFmt w:val="bullet"/>
      <w:lvlText w:val=""/>
      <w:lvlJc w:val="left"/>
      <w:pPr>
        <w:ind w:left="959" w:hanging="360"/>
      </w:pPr>
      <w:rPr>
        <w:w w:val="99"/>
        <w:lang w:val="en-US" w:eastAsia="en-US" w:bidi="en-US"/>
      </w:rPr>
    </w:lvl>
    <w:lvl w:ilvl="2" w:tplc="E2CA2362">
      <w:numFmt w:val="bullet"/>
      <w:lvlText w:val="•"/>
      <w:lvlJc w:val="left"/>
      <w:pPr>
        <w:ind w:left="1988" w:hanging="360"/>
      </w:pPr>
      <w:rPr>
        <w:lang w:val="en-US" w:eastAsia="en-US" w:bidi="en-US"/>
      </w:rPr>
    </w:lvl>
    <w:lvl w:ilvl="3" w:tplc="CD4EAD72">
      <w:numFmt w:val="bullet"/>
      <w:lvlText w:val="•"/>
      <w:lvlJc w:val="left"/>
      <w:pPr>
        <w:ind w:left="3017" w:hanging="360"/>
      </w:pPr>
      <w:rPr>
        <w:lang w:val="en-US" w:eastAsia="en-US" w:bidi="en-US"/>
      </w:rPr>
    </w:lvl>
    <w:lvl w:ilvl="4" w:tplc="59884B04">
      <w:numFmt w:val="bullet"/>
      <w:lvlText w:val="•"/>
      <w:lvlJc w:val="left"/>
      <w:pPr>
        <w:ind w:left="4046" w:hanging="360"/>
      </w:pPr>
      <w:rPr>
        <w:lang w:val="en-US" w:eastAsia="en-US" w:bidi="en-US"/>
      </w:rPr>
    </w:lvl>
    <w:lvl w:ilvl="5" w:tplc="52444B9A">
      <w:numFmt w:val="bullet"/>
      <w:lvlText w:val="•"/>
      <w:lvlJc w:val="left"/>
      <w:pPr>
        <w:ind w:left="5075" w:hanging="360"/>
      </w:pPr>
      <w:rPr>
        <w:lang w:val="en-US" w:eastAsia="en-US" w:bidi="en-US"/>
      </w:rPr>
    </w:lvl>
    <w:lvl w:ilvl="6" w:tplc="B3E6F69E">
      <w:numFmt w:val="bullet"/>
      <w:lvlText w:val="•"/>
      <w:lvlJc w:val="left"/>
      <w:pPr>
        <w:ind w:left="6104" w:hanging="360"/>
      </w:pPr>
      <w:rPr>
        <w:lang w:val="en-US" w:eastAsia="en-US" w:bidi="en-US"/>
      </w:rPr>
    </w:lvl>
    <w:lvl w:ilvl="7" w:tplc="B7FE33F8">
      <w:numFmt w:val="bullet"/>
      <w:lvlText w:val="•"/>
      <w:lvlJc w:val="left"/>
      <w:pPr>
        <w:ind w:left="7133" w:hanging="360"/>
      </w:pPr>
      <w:rPr>
        <w:lang w:val="en-US" w:eastAsia="en-US" w:bidi="en-US"/>
      </w:rPr>
    </w:lvl>
    <w:lvl w:ilvl="8" w:tplc="3CAE3EC6">
      <w:numFmt w:val="bullet"/>
      <w:lvlText w:val="•"/>
      <w:lvlJc w:val="left"/>
      <w:pPr>
        <w:ind w:left="8162" w:hanging="360"/>
      </w:pPr>
      <w:rPr>
        <w:lang w:val="en-US" w:eastAsia="en-US" w:bidi="en-US"/>
      </w:rPr>
    </w:lvl>
  </w:abstractNum>
  <w:abstractNum w:abstractNumId="6" w15:restartNumberingAfterBreak="0">
    <w:nsid w:val="4AF4443F"/>
    <w:multiLevelType w:val="hybridMultilevel"/>
    <w:tmpl w:val="36E6901C"/>
    <w:lvl w:ilvl="0" w:tplc="828CD68A">
      <w:start w:val="30"/>
      <w:numFmt w:val="decimal"/>
      <w:lvlText w:val="%1-"/>
      <w:lvlJc w:val="left"/>
      <w:pPr>
        <w:ind w:left="611" w:hanging="372"/>
      </w:pPr>
      <w:rPr>
        <w:rFonts w:ascii="Times New Roman" w:eastAsia="Times New Roman" w:hAnsi="Times New Roman" w:cs="Times New Roman" w:hint="default"/>
        <w:b/>
        <w:bCs/>
        <w:spacing w:val="-1"/>
        <w:w w:val="98"/>
        <w:sz w:val="26"/>
        <w:szCs w:val="26"/>
        <w:lang w:val="en-US" w:eastAsia="en-US" w:bidi="en-US"/>
      </w:rPr>
    </w:lvl>
    <w:lvl w:ilvl="1" w:tplc="04090001">
      <w:start w:val="1"/>
      <w:numFmt w:val="bullet"/>
      <w:lvlText w:val=""/>
      <w:lvlJc w:val="left"/>
      <w:pPr>
        <w:ind w:left="959" w:hanging="360"/>
      </w:pPr>
      <w:rPr>
        <w:rFonts w:ascii="Symbol" w:hAnsi="Symbol" w:hint="default"/>
        <w:w w:val="99"/>
        <w:lang w:val="en-US" w:eastAsia="en-US" w:bidi="en-US"/>
      </w:rPr>
    </w:lvl>
    <w:lvl w:ilvl="2" w:tplc="4BBCFE02">
      <w:numFmt w:val="bullet"/>
      <w:lvlText w:val="•"/>
      <w:lvlJc w:val="left"/>
      <w:pPr>
        <w:ind w:left="1988" w:hanging="360"/>
      </w:pPr>
      <w:rPr>
        <w:lang w:val="en-US" w:eastAsia="en-US" w:bidi="en-US"/>
      </w:rPr>
    </w:lvl>
    <w:lvl w:ilvl="3" w:tplc="5E984390">
      <w:numFmt w:val="bullet"/>
      <w:lvlText w:val="•"/>
      <w:lvlJc w:val="left"/>
      <w:pPr>
        <w:ind w:left="3017" w:hanging="360"/>
      </w:pPr>
      <w:rPr>
        <w:lang w:val="en-US" w:eastAsia="en-US" w:bidi="en-US"/>
      </w:rPr>
    </w:lvl>
    <w:lvl w:ilvl="4" w:tplc="5F5E0B96">
      <w:numFmt w:val="bullet"/>
      <w:lvlText w:val="•"/>
      <w:lvlJc w:val="left"/>
      <w:pPr>
        <w:ind w:left="4046" w:hanging="360"/>
      </w:pPr>
      <w:rPr>
        <w:lang w:val="en-US" w:eastAsia="en-US" w:bidi="en-US"/>
      </w:rPr>
    </w:lvl>
    <w:lvl w:ilvl="5" w:tplc="D500033C">
      <w:numFmt w:val="bullet"/>
      <w:lvlText w:val="•"/>
      <w:lvlJc w:val="left"/>
      <w:pPr>
        <w:ind w:left="5075" w:hanging="360"/>
      </w:pPr>
      <w:rPr>
        <w:lang w:val="en-US" w:eastAsia="en-US" w:bidi="en-US"/>
      </w:rPr>
    </w:lvl>
    <w:lvl w:ilvl="6" w:tplc="5D4A5EB4">
      <w:numFmt w:val="bullet"/>
      <w:lvlText w:val="•"/>
      <w:lvlJc w:val="left"/>
      <w:pPr>
        <w:ind w:left="6104" w:hanging="360"/>
      </w:pPr>
      <w:rPr>
        <w:lang w:val="en-US" w:eastAsia="en-US" w:bidi="en-US"/>
      </w:rPr>
    </w:lvl>
    <w:lvl w:ilvl="7" w:tplc="97643C4C">
      <w:numFmt w:val="bullet"/>
      <w:lvlText w:val="•"/>
      <w:lvlJc w:val="left"/>
      <w:pPr>
        <w:ind w:left="7133" w:hanging="360"/>
      </w:pPr>
      <w:rPr>
        <w:lang w:val="en-US" w:eastAsia="en-US" w:bidi="en-US"/>
      </w:rPr>
    </w:lvl>
    <w:lvl w:ilvl="8" w:tplc="9D5E9C68">
      <w:numFmt w:val="bullet"/>
      <w:lvlText w:val="•"/>
      <w:lvlJc w:val="left"/>
      <w:pPr>
        <w:ind w:left="8162" w:hanging="360"/>
      </w:pPr>
      <w:rPr>
        <w:lang w:val="en-US" w:eastAsia="en-US" w:bidi="en-US"/>
      </w:rPr>
    </w:lvl>
  </w:abstractNum>
  <w:abstractNum w:abstractNumId="7" w15:restartNumberingAfterBreak="0">
    <w:nsid w:val="4B2E69FC"/>
    <w:multiLevelType w:val="multilevel"/>
    <w:tmpl w:val="483EEC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3A41274"/>
    <w:multiLevelType w:val="hybridMultilevel"/>
    <w:tmpl w:val="5D4EF1BE"/>
    <w:lvl w:ilvl="0" w:tplc="9B5EF726">
      <w:start w:val="1"/>
      <w:numFmt w:val="lowerLetter"/>
      <w:lvlText w:val="%1)"/>
      <w:lvlJc w:val="left"/>
      <w:pPr>
        <w:ind w:left="954" w:hanging="360"/>
      </w:pPr>
      <w:rPr>
        <w:rFonts w:ascii="Times New Roman" w:eastAsia="Times New Roman" w:hAnsi="Times New Roman" w:cs="Times New Roman" w:hint="default"/>
        <w:spacing w:val="-6"/>
        <w:w w:val="99"/>
        <w:sz w:val="24"/>
        <w:szCs w:val="24"/>
        <w:lang w:val="en-US" w:eastAsia="en-US" w:bidi="en-US"/>
      </w:rPr>
    </w:lvl>
    <w:lvl w:ilvl="1" w:tplc="2DE29B80">
      <w:numFmt w:val="bullet"/>
      <w:lvlText w:val="•"/>
      <w:lvlJc w:val="left"/>
      <w:pPr>
        <w:ind w:left="1886" w:hanging="360"/>
      </w:pPr>
      <w:rPr>
        <w:lang w:val="en-US" w:eastAsia="en-US" w:bidi="en-US"/>
      </w:rPr>
    </w:lvl>
    <w:lvl w:ilvl="2" w:tplc="2416AFBA">
      <w:numFmt w:val="bullet"/>
      <w:lvlText w:val="•"/>
      <w:lvlJc w:val="left"/>
      <w:pPr>
        <w:ind w:left="2812" w:hanging="360"/>
      </w:pPr>
      <w:rPr>
        <w:lang w:val="en-US" w:eastAsia="en-US" w:bidi="en-US"/>
      </w:rPr>
    </w:lvl>
    <w:lvl w:ilvl="3" w:tplc="0AEA1BE8">
      <w:numFmt w:val="bullet"/>
      <w:lvlText w:val="•"/>
      <w:lvlJc w:val="left"/>
      <w:pPr>
        <w:ind w:left="3738" w:hanging="360"/>
      </w:pPr>
      <w:rPr>
        <w:lang w:val="en-US" w:eastAsia="en-US" w:bidi="en-US"/>
      </w:rPr>
    </w:lvl>
    <w:lvl w:ilvl="4" w:tplc="1292CAF0">
      <w:numFmt w:val="bullet"/>
      <w:lvlText w:val="•"/>
      <w:lvlJc w:val="left"/>
      <w:pPr>
        <w:ind w:left="4664" w:hanging="360"/>
      </w:pPr>
      <w:rPr>
        <w:lang w:val="en-US" w:eastAsia="en-US" w:bidi="en-US"/>
      </w:rPr>
    </w:lvl>
    <w:lvl w:ilvl="5" w:tplc="E94EEC50">
      <w:numFmt w:val="bullet"/>
      <w:lvlText w:val="•"/>
      <w:lvlJc w:val="left"/>
      <w:pPr>
        <w:ind w:left="5590" w:hanging="360"/>
      </w:pPr>
      <w:rPr>
        <w:lang w:val="en-US" w:eastAsia="en-US" w:bidi="en-US"/>
      </w:rPr>
    </w:lvl>
    <w:lvl w:ilvl="6" w:tplc="80325B4A">
      <w:numFmt w:val="bullet"/>
      <w:lvlText w:val="•"/>
      <w:lvlJc w:val="left"/>
      <w:pPr>
        <w:ind w:left="6516" w:hanging="360"/>
      </w:pPr>
      <w:rPr>
        <w:lang w:val="en-US" w:eastAsia="en-US" w:bidi="en-US"/>
      </w:rPr>
    </w:lvl>
    <w:lvl w:ilvl="7" w:tplc="7776780A">
      <w:numFmt w:val="bullet"/>
      <w:lvlText w:val="•"/>
      <w:lvlJc w:val="left"/>
      <w:pPr>
        <w:ind w:left="7442" w:hanging="360"/>
      </w:pPr>
      <w:rPr>
        <w:lang w:val="en-US" w:eastAsia="en-US" w:bidi="en-US"/>
      </w:rPr>
    </w:lvl>
    <w:lvl w:ilvl="8" w:tplc="BB844CCC">
      <w:numFmt w:val="bullet"/>
      <w:lvlText w:val="•"/>
      <w:lvlJc w:val="left"/>
      <w:pPr>
        <w:ind w:left="8368" w:hanging="360"/>
      </w:pPr>
      <w:rPr>
        <w:lang w:val="en-US" w:eastAsia="en-US" w:bidi="en-US"/>
      </w:rPr>
    </w:lvl>
  </w:abstractNum>
  <w:abstractNum w:abstractNumId="9" w15:restartNumberingAfterBreak="0">
    <w:nsid w:val="54C70D56"/>
    <w:multiLevelType w:val="multilevel"/>
    <w:tmpl w:val="7E2E0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CB4ED1"/>
    <w:multiLevelType w:val="hybridMultilevel"/>
    <w:tmpl w:val="D600661E"/>
    <w:lvl w:ilvl="0" w:tplc="04090001">
      <w:start w:val="1"/>
      <w:numFmt w:val="bullet"/>
      <w:lvlText w:val=""/>
      <w:lvlJc w:val="left"/>
      <w:pPr>
        <w:ind w:left="839" w:hanging="360"/>
      </w:pPr>
      <w:rPr>
        <w:rFonts w:ascii="Symbol" w:hAnsi="Symbol" w:hint="default"/>
        <w:w w:val="100"/>
        <w:lang w:val="en-US" w:eastAsia="en-US" w:bidi="en-US"/>
      </w:rPr>
    </w:lvl>
    <w:lvl w:ilvl="1" w:tplc="02F84254">
      <w:numFmt w:val="bullet"/>
      <w:lvlText w:val=""/>
      <w:lvlJc w:val="left"/>
      <w:pPr>
        <w:ind w:left="1060" w:hanging="360"/>
      </w:pPr>
      <w:rPr>
        <w:rFonts w:ascii="Symbol" w:eastAsia="Symbol" w:hAnsi="Symbol" w:cs="Symbol" w:hint="default"/>
        <w:w w:val="100"/>
        <w:sz w:val="24"/>
        <w:szCs w:val="24"/>
        <w:lang w:val="en-US" w:eastAsia="en-US" w:bidi="en-US"/>
      </w:rPr>
    </w:lvl>
    <w:lvl w:ilvl="2" w:tplc="F3664614">
      <w:numFmt w:val="bullet"/>
      <w:lvlText w:val="•"/>
      <w:lvlJc w:val="left"/>
      <w:pPr>
        <w:ind w:left="2077" w:hanging="360"/>
      </w:pPr>
      <w:rPr>
        <w:lang w:val="en-US" w:eastAsia="en-US" w:bidi="en-US"/>
      </w:rPr>
    </w:lvl>
    <w:lvl w:ilvl="3" w:tplc="C9B8105C">
      <w:numFmt w:val="bullet"/>
      <w:lvlText w:val="•"/>
      <w:lvlJc w:val="left"/>
      <w:pPr>
        <w:ind w:left="3095" w:hanging="360"/>
      </w:pPr>
      <w:rPr>
        <w:lang w:val="en-US" w:eastAsia="en-US" w:bidi="en-US"/>
      </w:rPr>
    </w:lvl>
    <w:lvl w:ilvl="4" w:tplc="F2A4014A">
      <w:numFmt w:val="bullet"/>
      <w:lvlText w:val="•"/>
      <w:lvlJc w:val="left"/>
      <w:pPr>
        <w:ind w:left="4113" w:hanging="360"/>
      </w:pPr>
      <w:rPr>
        <w:lang w:val="en-US" w:eastAsia="en-US" w:bidi="en-US"/>
      </w:rPr>
    </w:lvl>
    <w:lvl w:ilvl="5" w:tplc="D1B81A38">
      <w:numFmt w:val="bullet"/>
      <w:lvlText w:val="•"/>
      <w:lvlJc w:val="left"/>
      <w:pPr>
        <w:ind w:left="5131" w:hanging="360"/>
      </w:pPr>
      <w:rPr>
        <w:lang w:val="en-US" w:eastAsia="en-US" w:bidi="en-US"/>
      </w:rPr>
    </w:lvl>
    <w:lvl w:ilvl="6" w:tplc="2E945C38">
      <w:numFmt w:val="bullet"/>
      <w:lvlText w:val="•"/>
      <w:lvlJc w:val="left"/>
      <w:pPr>
        <w:ind w:left="6148" w:hanging="360"/>
      </w:pPr>
      <w:rPr>
        <w:lang w:val="en-US" w:eastAsia="en-US" w:bidi="en-US"/>
      </w:rPr>
    </w:lvl>
    <w:lvl w:ilvl="7" w:tplc="22F687CA">
      <w:numFmt w:val="bullet"/>
      <w:lvlText w:val="•"/>
      <w:lvlJc w:val="left"/>
      <w:pPr>
        <w:ind w:left="7166" w:hanging="360"/>
      </w:pPr>
      <w:rPr>
        <w:lang w:val="en-US" w:eastAsia="en-US" w:bidi="en-US"/>
      </w:rPr>
    </w:lvl>
    <w:lvl w:ilvl="8" w:tplc="D42E6A84">
      <w:numFmt w:val="bullet"/>
      <w:lvlText w:val="•"/>
      <w:lvlJc w:val="left"/>
      <w:pPr>
        <w:ind w:left="8184" w:hanging="360"/>
      </w:pPr>
      <w:rPr>
        <w:lang w:val="en-US" w:eastAsia="en-US" w:bidi="en-US"/>
      </w:rPr>
    </w:lvl>
  </w:abstractNum>
  <w:abstractNum w:abstractNumId="11" w15:restartNumberingAfterBreak="0">
    <w:nsid w:val="62DF3F2A"/>
    <w:multiLevelType w:val="hybridMultilevel"/>
    <w:tmpl w:val="E7C28F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BCE04BD"/>
    <w:multiLevelType w:val="hybridMultilevel"/>
    <w:tmpl w:val="123499BC"/>
    <w:lvl w:ilvl="0" w:tplc="65480078">
      <w:numFmt w:val="bullet"/>
      <w:lvlText w:val=""/>
      <w:lvlJc w:val="left"/>
      <w:pPr>
        <w:ind w:left="959" w:hanging="360"/>
      </w:pPr>
      <w:rPr>
        <w:rFonts w:ascii="Symbol" w:eastAsia="Times New Roman" w:hAnsi="Symbol" w:cs="Arial" w:hint="default"/>
        <w:sz w:val="21"/>
      </w:rPr>
    </w:lvl>
    <w:lvl w:ilvl="1" w:tplc="04090003" w:tentative="1">
      <w:start w:val="1"/>
      <w:numFmt w:val="bullet"/>
      <w:lvlText w:val="o"/>
      <w:lvlJc w:val="left"/>
      <w:pPr>
        <w:ind w:left="1679" w:hanging="360"/>
      </w:pPr>
      <w:rPr>
        <w:rFonts w:ascii="Courier New" w:hAnsi="Courier New" w:cs="Courier New" w:hint="default"/>
      </w:rPr>
    </w:lvl>
    <w:lvl w:ilvl="2" w:tplc="04090005" w:tentative="1">
      <w:start w:val="1"/>
      <w:numFmt w:val="bullet"/>
      <w:lvlText w:val=""/>
      <w:lvlJc w:val="left"/>
      <w:pPr>
        <w:ind w:left="2399" w:hanging="360"/>
      </w:pPr>
      <w:rPr>
        <w:rFonts w:ascii="Wingdings" w:hAnsi="Wingdings" w:hint="default"/>
      </w:rPr>
    </w:lvl>
    <w:lvl w:ilvl="3" w:tplc="04090001" w:tentative="1">
      <w:start w:val="1"/>
      <w:numFmt w:val="bullet"/>
      <w:lvlText w:val=""/>
      <w:lvlJc w:val="left"/>
      <w:pPr>
        <w:ind w:left="3119" w:hanging="360"/>
      </w:pPr>
      <w:rPr>
        <w:rFonts w:ascii="Symbol" w:hAnsi="Symbol" w:hint="default"/>
      </w:rPr>
    </w:lvl>
    <w:lvl w:ilvl="4" w:tplc="04090003" w:tentative="1">
      <w:start w:val="1"/>
      <w:numFmt w:val="bullet"/>
      <w:lvlText w:val="o"/>
      <w:lvlJc w:val="left"/>
      <w:pPr>
        <w:ind w:left="3839" w:hanging="360"/>
      </w:pPr>
      <w:rPr>
        <w:rFonts w:ascii="Courier New" w:hAnsi="Courier New" w:cs="Courier New" w:hint="default"/>
      </w:rPr>
    </w:lvl>
    <w:lvl w:ilvl="5" w:tplc="04090005" w:tentative="1">
      <w:start w:val="1"/>
      <w:numFmt w:val="bullet"/>
      <w:lvlText w:val=""/>
      <w:lvlJc w:val="left"/>
      <w:pPr>
        <w:ind w:left="4559" w:hanging="360"/>
      </w:pPr>
      <w:rPr>
        <w:rFonts w:ascii="Wingdings" w:hAnsi="Wingdings" w:hint="default"/>
      </w:rPr>
    </w:lvl>
    <w:lvl w:ilvl="6" w:tplc="04090001" w:tentative="1">
      <w:start w:val="1"/>
      <w:numFmt w:val="bullet"/>
      <w:lvlText w:val=""/>
      <w:lvlJc w:val="left"/>
      <w:pPr>
        <w:ind w:left="5279" w:hanging="360"/>
      </w:pPr>
      <w:rPr>
        <w:rFonts w:ascii="Symbol" w:hAnsi="Symbol" w:hint="default"/>
      </w:rPr>
    </w:lvl>
    <w:lvl w:ilvl="7" w:tplc="04090003" w:tentative="1">
      <w:start w:val="1"/>
      <w:numFmt w:val="bullet"/>
      <w:lvlText w:val="o"/>
      <w:lvlJc w:val="left"/>
      <w:pPr>
        <w:ind w:left="5999" w:hanging="360"/>
      </w:pPr>
      <w:rPr>
        <w:rFonts w:ascii="Courier New" w:hAnsi="Courier New" w:cs="Courier New" w:hint="default"/>
      </w:rPr>
    </w:lvl>
    <w:lvl w:ilvl="8" w:tplc="04090005" w:tentative="1">
      <w:start w:val="1"/>
      <w:numFmt w:val="bullet"/>
      <w:lvlText w:val=""/>
      <w:lvlJc w:val="left"/>
      <w:pPr>
        <w:ind w:left="6719" w:hanging="360"/>
      </w:pPr>
      <w:rPr>
        <w:rFonts w:ascii="Wingdings" w:hAnsi="Wingdings" w:hint="default"/>
      </w:rPr>
    </w:lvl>
  </w:abstractNum>
  <w:abstractNum w:abstractNumId="13" w15:restartNumberingAfterBreak="0">
    <w:nsid w:val="6E8D7129"/>
    <w:multiLevelType w:val="hybridMultilevel"/>
    <w:tmpl w:val="E0C0A64C"/>
    <w:lvl w:ilvl="0" w:tplc="53F2E782">
      <w:numFmt w:val="bullet"/>
      <w:lvlText w:val=""/>
      <w:lvlJc w:val="left"/>
      <w:pPr>
        <w:ind w:left="839" w:hanging="360"/>
      </w:pPr>
      <w:rPr>
        <w:w w:val="100"/>
        <w:lang w:val="en-US" w:eastAsia="en-US" w:bidi="en-US"/>
      </w:rPr>
    </w:lvl>
    <w:lvl w:ilvl="1" w:tplc="02F84254">
      <w:numFmt w:val="bullet"/>
      <w:lvlText w:val=""/>
      <w:lvlJc w:val="left"/>
      <w:pPr>
        <w:ind w:left="1060" w:hanging="360"/>
      </w:pPr>
      <w:rPr>
        <w:rFonts w:ascii="Symbol" w:eastAsia="Symbol" w:hAnsi="Symbol" w:cs="Symbol" w:hint="default"/>
        <w:w w:val="100"/>
        <w:sz w:val="24"/>
        <w:szCs w:val="24"/>
        <w:lang w:val="en-US" w:eastAsia="en-US" w:bidi="en-US"/>
      </w:rPr>
    </w:lvl>
    <w:lvl w:ilvl="2" w:tplc="F3664614">
      <w:numFmt w:val="bullet"/>
      <w:lvlText w:val="•"/>
      <w:lvlJc w:val="left"/>
      <w:pPr>
        <w:ind w:left="2077" w:hanging="360"/>
      </w:pPr>
      <w:rPr>
        <w:lang w:val="en-US" w:eastAsia="en-US" w:bidi="en-US"/>
      </w:rPr>
    </w:lvl>
    <w:lvl w:ilvl="3" w:tplc="C9B8105C">
      <w:numFmt w:val="bullet"/>
      <w:lvlText w:val="•"/>
      <w:lvlJc w:val="left"/>
      <w:pPr>
        <w:ind w:left="3095" w:hanging="360"/>
      </w:pPr>
      <w:rPr>
        <w:lang w:val="en-US" w:eastAsia="en-US" w:bidi="en-US"/>
      </w:rPr>
    </w:lvl>
    <w:lvl w:ilvl="4" w:tplc="F2A4014A">
      <w:numFmt w:val="bullet"/>
      <w:lvlText w:val="•"/>
      <w:lvlJc w:val="left"/>
      <w:pPr>
        <w:ind w:left="4113" w:hanging="360"/>
      </w:pPr>
      <w:rPr>
        <w:lang w:val="en-US" w:eastAsia="en-US" w:bidi="en-US"/>
      </w:rPr>
    </w:lvl>
    <w:lvl w:ilvl="5" w:tplc="D1B81A38">
      <w:numFmt w:val="bullet"/>
      <w:lvlText w:val="•"/>
      <w:lvlJc w:val="left"/>
      <w:pPr>
        <w:ind w:left="5131" w:hanging="360"/>
      </w:pPr>
      <w:rPr>
        <w:lang w:val="en-US" w:eastAsia="en-US" w:bidi="en-US"/>
      </w:rPr>
    </w:lvl>
    <w:lvl w:ilvl="6" w:tplc="2E945C38">
      <w:numFmt w:val="bullet"/>
      <w:lvlText w:val="•"/>
      <w:lvlJc w:val="left"/>
      <w:pPr>
        <w:ind w:left="6148" w:hanging="360"/>
      </w:pPr>
      <w:rPr>
        <w:lang w:val="en-US" w:eastAsia="en-US" w:bidi="en-US"/>
      </w:rPr>
    </w:lvl>
    <w:lvl w:ilvl="7" w:tplc="22F687CA">
      <w:numFmt w:val="bullet"/>
      <w:lvlText w:val="•"/>
      <w:lvlJc w:val="left"/>
      <w:pPr>
        <w:ind w:left="7166" w:hanging="360"/>
      </w:pPr>
      <w:rPr>
        <w:lang w:val="en-US" w:eastAsia="en-US" w:bidi="en-US"/>
      </w:rPr>
    </w:lvl>
    <w:lvl w:ilvl="8" w:tplc="D42E6A84">
      <w:numFmt w:val="bullet"/>
      <w:lvlText w:val="•"/>
      <w:lvlJc w:val="left"/>
      <w:pPr>
        <w:ind w:left="8184" w:hanging="360"/>
      </w:pPr>
      <w:rPr>
        <w:lang w:val="en-US" w:eastAsia="en-US" w:bidi="en-US"/>
      </w:rPr>
    </w:lvl>
  </w:abstractNum>
  <w:num w:numId="1" w16cid:durableId="1721248055">
    <w:abstractNumId w:val="5"/>
    <w:lvlOverride w:ilvl="0">
      <w:startOverride w:val="30"/>
    </w:lvlOverride>
    <w:lvlOverride w:ilvl="1"/>
    <w:lvlOverride w:ilvl="2"/>
    <w:lvlOverride w:ilvl="3"/>
    <w:lvlOverride w:ilvl="4"/>
    <w:lvlOverride w:ilvl="5"/>
    <w:lvlOverride w:ilvl="6"/>
    <w:lvlOverride w:ilvl="7"/>
    <w:lvlOverride w:ilvl="8"/>
  </w:num>
  <w:num w:numId="2" w16cid:durableId="507257294">
    <w:abstractNumId w:val="6"/>
    <w:lvlOverride w:ilvl="0">
      <w:startOverride w:val="30"/>
    </w:lvlOverride>
    <w:lvlOverride w:ilvl="1"/>
    <w:lvlOverride w:ilvl="2"/>
    <w:lvlOverride w:ilvl="3"/>
    <w:lvlOverride w:ilvl="4"/>
    <w:lvlOverride w:ilvl="5"/>
    <w:lvlOverride w:ilvl="6"/>
    <w:lvlOverride w:ilvl="7"/>
    <w:lvlOverride w:ilvl="8"/>
  </w:num>
  <w:num w:numId="3" w16cid:durableId="822896577">
    <w:abstractNumId w:val="6"/>
    <w:lvlOverride w:ilvl="0">
      <w:startOverride w:val="30"/>
    </w:lvlOverride>
    <w:lvlOverride w:ilvl="1"/>
    <w:lvlOverride w:ilvl="2"/>
    <w:lvlOverride w:ilvl="3"/>
    <w:lvlOverride w:ilvl="4"/>
    <w:lvlOverride w:ilvl="5"/>
    <w:lvlOverride w:ilvl="6"/>
    <w:lvlOverride w:ilvl="7"/>
    <w:lvlOverride w:ilvl="8"/>
  </w:num>
  <w:num w:numId="4" w16cid:durableId="1146431278">
    <w:abstractNumId w:val="8"/>
    <w:lvlOverride w:ilvl="0">
      <w:startOverride w:val="1"/>
    </w:lvlOverride>
    <w:lvlOverride w:ilvl="1"/>
    <w:lvlOverride w:ilvl="2"/>
    <w:lvlOverride w:ilvl="3"/>
    <w:lvlOverride w:ilvl="4"/>
    <w:lvlOverride w:ilvl="5"/>
    <w:lvlOverride w:ilvl="6"/>
    <w:lvlOverride w:ilvl="7"/>
    <w:lvlOverride w:ilvl="8"/>
  </w:num>
  <w:num w:numId="5" w16cid:durableId="2144080210">
    <w:abstractNumId w:val="10"/>
  </w:num>
  <w:num w:numId="6" w16cid:durableId="1969166108">
    <w:abstractNumId w:val="13"/>
  </w:num>
  <w:num w:numId="7" w16cid:durableId="326834737">
    <w:abstractNumId w:val="9"/>
  </w:num>
  <w:num w:numId="8" w16cid:durableId="1637880530">
    <w:abstractNumId w:val="3"/>
  </w:num>
  <w:num w:numId="9" w16cid:durableId="1996644389">
    <w:abstractNumId w:val="12"/>
  </w:num>
  <w:num w:numId="10" w16cid:durableId="1575581409">
    <w:abstractNumId w:val="4"/>
  </w:num>
  <w:num w:numId="11" w16cid:durableId="768693792">
    <w:abstractNumId w:val="8"/>
  </w:num>
  <w:num w:numId="12" w16cid:durableId="260602659">
    <w:abstractNumId w:val="0"/>
  </w:num>
  <w:num w:numId="13" w16cid:durableId="983656090">
    <w:abstractNumId w:val="1"/>
  </w:num>
  <w:num w:numId="14" w16cid:durableId="121267876">
    <w:abstractNumId w:val="7"/>
  </w:num>
  <w:num w:numId="15" w16cid:durableId="939994707">
    <w:abstractNumId w:val="11"/>
  </w:num>
  <w:num w:numId="16" w16cid:durableId="1488092102">
    <w:abstractNumId w:val="2"/>
  </w:num>
  <w:num w:numId="17" w16cid:durableId="15184220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09E8"/>
    <w:rsid w:val="00052FE8"/>
    <w:rsid w:val="00093D60"/>
    <w:rsid w:val="00097929"/>
    <w:rsid w:val="000A2743"/>
    <w:rsid w:val="0013736F"/>
    <w:rsid w:val="0015340F"/>
    <w:rsid w:val="001C067F"/>
    <w:rsid w:val="002041D8"/>
    <w:rsid w:val="00216E3E"/>
    <w:rsid w:val="00257621"/>
    <w:rsid w:val="00277716"/>
    <w:rsid w:val="00297605"/>
    <w:rsid w:val="002A1BFB"/>
    <w:rsid w:val="002F6C4D"/>
    <w:rsid w:val="00303F42"/>
    <w:rsid w:val="00311387"/>
    <w:rsid w:val="00361F64"/>
    <w:rsid w:val="00381E85"/>
    <w:rsid w:val="00391E4C"/>
    <w:rsid w:val="00393C16"/>
    <w:rsid w:val="003B1034"/>
    <w:rsid w:val="003C7762"/>
    <w:rsid w:val="003F3D9B"/>
    <w:rsid w:val="003F5D9A"/>
    <w:rsid w:val="004B46D5"/>
    <w:rsid w:val="004E3EF2"/>
    <w:rsid w:val="004E4964"/>
    <w:rsid w:val="00505CEA"/>
    <w:rsid w:val="005063DB"/>
    <w:rsid w:val="00506A0E"/>
    <w:rsid w:val="00547B29"/>
    <w:rsid w:val="005941CC"/>
    <w:rsid w:val="00596399"/>
    <w:rsid w:val="005F759E"/>
    <w:rsid w:val="00623E10"/>
    <w:rsid w:val="00641E9E"/>
    <w:rsid w:val="00650D15"/>
    <w:rsid w:val="00682475"/>
    <w:rsid w:val="006A4916"/>
    <w:rsid w:val="0070107E"/>
    <w:rsid w:val="00713030"/>
    <w:rsid w:val="00715470"/>
    <w:rsid w:val="0073742D"/>
    <w:rsid w:val="00737AAF"/>
    <w:rsid w:val="00751094"/>
    <w:rsid w:val="0077453F"/>
    <w:rsid w:val="0078568C"/>
    <w:rsid w:val="007C5E22"/>
    <w:rsid w:val="007F33CC"/>
    <w:rsid w:val="00801D56"/>
    <w:rsid w:val="00801F25"/>
    <w:rsid w:val="00835219"/>
    <w:rsid w:val="00854A72"/>
    <w:rsid w:val="00861D94"/>
    <w:rsid w:val="008A0B8F"/>
    <w:rsid w:val="008D247C"/>
    <w:rsid w:val="008D439B"/>
    <w:rsid w:val="00911669"/>
    <w:rsid w:val="00934082"/>
    <w:rsid w:val="00943B86"/>
    <w:rsid w:val="00961AB7"/>
    <w:rsid w:val="0098125C"/>
    <w:rsid w:val="009851A8"/>
    <w:rsid w:val="009A2C43"/>
    <w:rsid w:val="009B7CAB"/>
    <w:rsid w:val="009C7353"/>
    <w:rsid w:val="00A4075C"/>
    <w:rsid w:val="00A56431"/>
    <w:rsid w:val="00A75CD4"/>
    <w:rsid w:val="00A75DD4"/>
    <w:rsid w:val="00AE1AD9"/>
    <w:rsid w:val="00AF625D"/>
    <w:rsid w:val="00B03899"/>
    <w:rsid w:val="00B05893"/>
    <w:rsid w:val="00B23A2F"/>
    <w:rsid w:val="00B5744C"/>
    <w:rsid w:val="00B763F2"/>
    <w:rsid w:val="00B82588"/>
    <w:rsid w:val="00BA322B"/>
    <w:rsid w:val="00BC287F"/>
    <w:rsid w:val="00C00186"/>
    <w:rsid w:val="00C01B73"/>
    <w:rsid w:val="00C10689"/>
    <w:rsid w:val="00C13B5D"/>
    <w:rsid w:val="00C42EBC"/>
    <w:rsid w:val="00C529ED"/>
    <w:rsid w:val="00C66CAB"/>
    <w:rsid w:val="00CB2D98"/>
    <w:rsid w:val="00CC4B56"/>
    <w:rsid w:val="00CC71EE"/>
    <w:rsid w:val="00CE7A93"/>
    <w:rsid w:val="00CF6A78"/>
    <w:rsid w:val="00D00AF0"/>
    <w:rsid w:val="00D1258D"/>
    <w:rsid w:val="00D24A7E"/>
    <w:rsid w:val="00D45F8C"/>
    <w:rsid w:val="00D851D3"/>
    <w:rsid w:val="00DB09E8"/>
    <w:rsid w:val="00DB584E"/>
    <w:rsid w:val="00DB6431"/>
    <w:rsid w:val="00DE1C1B"/>
    <w:rsid w:val="00DE3F6F"/>
    <w:rsid w:val="00DE40D9"/>
    <w:rsid w:val="00DE52DE"/>
    <w:rsid w:val="00DF2181"/>
    <w:rsid w:val="00E104CE"/>
    <w:rsid w:val="00E41F96"/>
    <w:rsid w:val="00E4776A"/>
    <w:rsid w:val="00E830DE"/>
    <w:rsid w:val="00EB6C54"/>
    <w:rsid w:val="00EB6C92"/>
    <w:rsid w:val="00EC1A01"/>
    <w:rsid w:val="00ED68C1"/>
    <w:rsid w:val="00EE65B2"/>
    <w:rsid w:val="00F434AB"/>
    <w:rsid w:val="00FA22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7F796"/>
  <w15:chartTrackingRefBased/>
  <w15:docId w15:val="{6CCB2D0D-2A8D-45BA-9667-68F1F15EA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B09E8"/>
    <w:pPr>
      <w:widowControl w:val="0"/>
      <w:autoSpaceDE w:val="0"/>
      <w:autoSpaceDN w:val="0"/>
      <w:spacing w:after="0" w:line="240" w:lineRule="auto"/>
    </w:pPr>
    <w:rPr>
      <w:rFonts w:ascii="Times New Roman" w:eastAsia="Times New Roman" w:hAnsi="Times New Roman" w:cs="Times New Roman"/>
      <w:lang w:bidi="en-US"/>
    </w:rPr>
  </w:style>
  <w:style w:type="paragraph" w:styleId="Heading1">
    <w:name w:val="heading 1"/>
    <w:basedOn w:val="Normal"/>
    <w:link w:val="Heading1Char"/>
    <w:uiPriority w:val="1"/>
    <w:qFormat/>
    <w:rsid w:val="00DB09E8"/>
    <w:pPr>
      <w:ind w:left="239"/>
      <w:outlineLvl w:val="0"/>
    </w:pPr>
    <w:rPr>
      <w:rFonts w:ascii="Arial" w:eastAsia="Arial" w:hAnsi="Arial" w:cs="Arial"/>
      <w:b/>
      <w:bCs/>
      <w:sz w:val="40"/>
      <w:szCs w:val="40"/>
    </w:rPr>
  </w:style>
  <w:style w:type="paragraph" w:styleId="Heading2">
    <w:name w:val="heading 2"/>
    <w:basedOn w:val="Normal"/>
    <w:link w:val="Heading2Char"/>
    <w:uiPriority w:val="1"/>
    <w:unhideWhenUsed/>
    <w:qFormat/>
    <w:rsid w:val="00DB09E8"/>
    <w:pPr>
      <w:ind w:left="239"/>
      <w:outlineLvl w:val="1"/>
    </w:pPr>
    <w:rPr>
      <w:b/>
      <w:bCs/>
      <w:sz w:val="28"/>
      <w:szCs w:val="28"/>
    </w:rPr>
  </w:style>
  <w:style w:type="paragraph" w:styleId="Heading3">
    <w:name w:val="heading 3"/>
    <w:basedOn w:val="Normal"/>
    <w:link w:val="Heading3Char"/>
    <w:uiPriority w:val="1"/>
    <w:unhideWhenUsed/>
    <w:qFormat/>
    <w:rsid w:val="00277716"/>
    <w:pPr>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B09E8"/>
    <w:rPr>
      <w:rFonts w:ascii="Arial" w:eastAsia="Arial" w:hAnsi="Arial" w:cs="Arial"/>
      <w:b/>
      <w:bCs/>
      <w:sz w:val="40"/>
      <w:szCs w:val="40"/>
      <w:lang w:bidi="en-US"/>
    </w:rPr>
  </w:style>
  <w:style w:type="character" w:customStyle="1" w:styleId="Heading2Char">
    <w:name w:val="Heading 2 Char"/>
    <w:basedOn w:val="DefaultParagraphFont"/>
    <w:link w:val="Heading2"/>
    <w:uiPriority w:val="1"/>
    <w:semiHidden/>
    <w:rsid w:val="00DB09E8"/>
    <w:rPr>
      <w:rFonts w:ascii="Times New Roman" w:eastAsia="Times New Roman" w:hAnsi="Times New Roman" w:cs="Times New Roman"/>
      <w:b/>
      <w:bCs/>
      <w:sz w:val="28"/>
      <w:szCs w:val="28"/>
      <w:lang w:bidi="en-US"/>
    </w:rPr>
  </w:style>
  <w:style w:type="character" w:customStyle="1" w:styleId="Heading3Char">
    <w:name w:val="Heading 3 Char"/>
    <w:basedOn w:val="DefaultParagraphFont"/>
    <w:link w:val="Heading3"/>
    <w:uiPriority w:val="1"/>
    <w:rsid w:val="00277716"/>
    <w:rPr>
      <w:rFonts w:ascii="Times New Roman" w:eastAsia="Times New Roman" w:hAnsi="Times New Roman" w:cs="Times New Roman"/>
      <w:b/>
      <w:bCs/>
      <w:sz w:val="24"/>
      <w:szCs w:val="24"/>
      <w:lang w:bidi="en-US"/>
    </w:rPr>
  </w:style>
  <w:style w:type="character" w:styleId="Hyperlink">
    <w:name w:val="Hyperlink"/>
    <w:basedOn w:val="DefaultParagraphFont"/>
    <w:uiPriority w:val="99"/>
    <w:unhideWhenUsed/>
    <w:rsid w:val="00DB09E8"/>
    <w:rPr>
      <w:color w:val="0000FF"/>
      <w:u w:val="single"/>
    </w:rPr>
  </w:style>
  <w:style w:type="paragraph" w:styleId="BodyText">
    <w:name w:val="Body Text"/>
    <w:basedOn w:val="Normal"/>
    <w:link w:val="BodyTextChar"/>
    <w:uiPriority w:val="1"/>
    <w:unhideWhenUsed/>
    <w:qFormat/>
    <w:rsid w:val="00277716"/>
    <w:pPr>
      <w:ind w:left="239"/>
    </w:pPr>
    <w:rPr>
      <w:sz w:val="24"/>
      <w:szCs w:val="24"/>
    </w:rPr>
  </w:style>
  <w:style w:type="character" w:customStyle="1" w:styleId="BodyTextChar">
    <w:name w:val="Body Text Char"/>
    <w:basedOn w:val="DefaultParagraphFont"/>
    <w:link w:val="BodyText"/>
    <w:uiPriority w:val="1"/>
    <w:rsid w:val="00277716"/>
    <w:rPr>
      <w:rFonts w:ascii="Times New Roman" w:eastAsia="Times New Roman" w:hAnsi="Times New Roman" w:cs="Times New Roman"/>
      <w:sz w:val="24"/>
      <w:szCs w:val="24"/>
      <w:lang w:bidi="en-US"/>
    </w:rPr>
  </w:style>
  <w:style w:type="paragraph" w:styleId="ListParagraph">
    <w:name w:val="List Paragraph"/>
    <w:basedOn w:val="Normal"/>
    <w:uiPriority w:val="1"/>
    <w:qFormat/>
    <w:rsid w:val="00DB09E8"/>
    <w:pPr>
      <w:ind w:left="839" w:hanging="361"/>
    </w:pPr>
  </w:style>
  <w:style w:type="paragraph" w:customStyle="1" w:styleId="TableParagraph">
    <w:name w:val="Table Paragraph"/>
    <w:basedOn w:val="Normal"/>
    <w:uiPriority w:val="1"/>
    <w:qFormat/>
    <w:rsid w:val="00DB09E8"/>
    <w:pPr>
      <w:spacing w:line="186" w:lineRule="exact"/>
    </w:pPr>
    <w:rPr>
      <w:rFonts w:ascii="Cambria" w:eastAsia="Cambria" w:hAnsi="Cambria" w:cs="Cambria"/>
    </w:rPr>
  </w:style>
  <w:style w:type="paragraph" w:styleId="Header">
    <w:name w:val="header"/>
    <w:basedOn w:val="Normal"/>
    <w:link w:val="HeaderChar"/>
    <w:uiPriority w:val="99"/>
    <w:unhideWhenUsed/>
    <w:rsid w:val="00DB09E8"/>
    <w:pPr>
      <w:tabs>
        <w:tab w:val="center" w:pos="4680"/>
        <w:tab w:val="right" w:pos="9360"/>
      </w:tabs>
    </w:pPr>
  </w:style>
  <w:style w:type="character" w:customStyle="1" w:styleId="HeaderChar">
    <w:name w:val="Header Char"/>
    <w:basedOn w:val="DefaultParagraphFont"/>
    <w:link w:val="Header"/>
    <w:uiPriority w:val="99"/>
    <w:rsid w:val="00DB09E8"/>
    <w:rPr>
      <w:rFonts w:ascii="Times New Roman" w:eastAsia="Times New Roman" w:hAnsi="Times New Roman" w:cs="Times New Roman"/>
      <w:lang w:bidi="en-US"/>
    </w:rPr>
  </w:style>
  <w:style w:type="paragraph" w:styleId="Footer">
    <w:name w:val="footer"/>
    <w:basedOn w:val="Normal"/>
    <w:link w:val="FooterChar"/>
    <w:uiPriority w:val="99"/>
    <w:unhideWhenUsed/>
    <w:rsid w:val="00DB09E8"/>
    <w:pPr>
      <w:tabs>
        <w:tab w:val="center" w:pos="4680"/>
        <w:tab w:val="right" w:pos="9360"/>
      </w:tabs>
    </w:pPr>
  </w:style>
  <w:style w:type="character" w:customStyle="1" w:styleId="FooterChar">
    <w:name w:val="Footer Char"/>
    <w:basedOn w:val="DefaultParagraphFont"/>
    <w:link w:val="Footer"/>
    <w:uiPriority w:val="99"/>
    <w:rsid w:val="00DB09E8"/>
    <w:rPr>
      <w:rFonts w:ascii="Times New Roman" w:eastAsia="Times New Roman" w:hAnsi="Times New Roman" w:cs="Times New Roman"/>
      <w:lang w:bidi="en-US"/>
    </w:rPr>
  </w:style>
  <w:style w:type="character" w:styleId="CommentReference">
    <w:name w:val="annotation reference"/>
    <w:basedOn w:val="DefaultParagraphFont"/>
    <w:uiPriority w:val="99"/>
    <w:semiHidden/>
    <w:unhideWhenUsed/>
    <w:rsid w:val="00393C16"/>
    <w:rPr>
      <w:sz w:val="16"/>
      <w:szCs w:val="16"/>
    </w:rPr>
  </w:style>
  <w:style w:type="character" w:styleId="FollowedHyperlink">
    <w:name w:val="FollowedHyperlink"/>
    <w:basedOn w:val="DefaultParagraphFont"/>
    <w:uiPriority w:val="99"/>
    <w:semiHidden/>
    <w:unhideWhenUsed/>
    <w:rsid w:val="00506A0E"/>
    <w:rPr>
      <w:color w:val="954F72" w:themeColor="followedHyperlink"/>
      <w:u w:val="single"/>
    </w:rPr>
  </w:style>
  <w:style w:type="paragraph" w:styleId="Revision">
    <w:name w:val="Revision"/>
    <w:hidden/>
    <w:uiPriority w:val="99"/>
    <w:semiHidden/>
    <w:rsid w:val="00EB6C54"/>
    <w:pPr>
      <w:spacing w:after="0" w:line="240" w:lineRule="auto"/>
    </w:pPr>
    <w:rPr>
      <w:rFonts w:ascii="Times New Roman" w:eastAsia="Times New Roman" w:hAnsi="Times New Roman" w:cs="Times New Roman"/>
      <w:lang w:bidi="en-US"/>
    </w:rPr>
  </w:style>
  <w:style w:type="paragraph" w:styleId="CommentText">
    <w:name w:val="annotation text"/>
    <w:basedOn w:val="Normal"/>
    <w:link w:val="CommentTextChar"/>
    <w:uiPriority w:val="99"/>
    <w:unhideWhenUsed/>
    <w:rsid w:val="00EB6C54"/>
    <w:rPr>
      <w:sz w:val="20"/>
      <w:szCs w:val="20"/>
    </w:rPr>
  </w:style>
  <w:style w:type="character" w:customStyle="1" w:styleId="CommentTextChar">
    <w:name w:val="Comment Text Char"/>
    <w:basedOn w:val="DefaultParagraphFont"/>
    <w:link w:val="CommentText"/>
    <w:uiPriority w:val="99"/>
    <w:rsid w:val="00EB6C54"/>
    <w:rPr>
      <w:rFonts w:ascii="Times New Roman" w:eastAsia="Times New Roman" w:hAnsi="Times New Roman"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EB6C54"/>
    <w:rPr>
      <w:b/>
      <w:bCs/>
    </w:rPr>
  </w:style>
  <w:style w:type="character" w:customStyle="1" w:styleId="CommentSubjectChar">
    <w:name w:val="Comment Subject Char"/>
    <w:basedOn w:val="CommentTextChar"/>
    <w:link w:val="CommentSubject"/>
    <w:uiPriority w:val="99"/>
    <w:semiHidden/>
    <w:rsid w:val="00EB6C54"/>
    <w:rPr>
      <w:rFonts w:ascii="Times New Roman" w:eastAsia="Times New Roman" w:hAnsi="Times New Roman" w:cs="Times New Roman"/>
      <w:b/>
      <w:bCs/>
      <w:sz w:val="20"/>
      <w:szCs w:val="20"/>
      <w:lang w:bidi="en-US"/>
    </w:rPr>
  </w:style>
  <w:style w:type="paragraph" w:styleId="BalloonText">
    <w:name w:val="Balloon Text"/>
    <w:basedOn w:val="Normal"/>
    <w:link w:val="BalloonTextChar"/>
    <w:uiPriority w:val="99"/>
    <w:semiHidden/>
    <w:unhideWhenUsed/>
    <w:rsid w:val="00361F6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1F64"/>
    <w:rPr>
      <w:rFonts w:ascii="Segoe UI" w:eastAsia="Times New Roman" w:hAnsi="Segoe UI" w:cs="Segoe UI"/>
      <w:sz w:val="18"/>
      <w:szCs w:val="18"/>
      <w:lang w:bidi="en-US"/>
    </w:rPr>
  </w:style>
  <w:style w:type="character" w:styleId="UnresolvedMention">
    <w:name w:val="Unresolved Mention"/>
    <w:basedOn w:val="DefaultParagraphFont"/>
    <w:uiPriority w:val="99"/>
    <w:semiHidden/>
    <w:unhideWhenUsed/>
    <w:rsid w:val="00381E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206620">
      <w:bodyDiv w:val="1"/>
      <w:marLeft w:val="0"/>
      <w:marRight w:val="0"/>
      <w:marTop w:val="0"/>
      <w:marBottom w:val="0"/>
      <w:divBdr>
        <w:top w:val="none" w:sz="0" w:space="0" w:color="auto"/>
        <w:left w:val="none" w:sz="0" w:space="0" w:color="auto"/>
        <w:bottom w:val="none" w:sz="0" w:space="0" w:color="auto"/>
        <w:right w:val="none" w:sz="0" w:space="0" w:color="auto"/>
      </w:divBdr>
    </w:div>
    <w:div w:id="503931957">
      <w:bodyDiv w:val="1"/>
      <w:marLeft w:val="0"/>
      <w:marRight w:val="0"/>
      <w:marTop w:val="0"/>
      <w:marBottom w:val="0"/>
      <w:divBdr>
        <w:top w:val="none" w:sz="0" w:space="0" w:color="auto"/>
        <w:left w:val="none" w:sz="0" w:space="0" w:color="auto"/>
        <w:bottom w:val="none" w:sz="0" w:space="0" w:color="auto"/>
        <w:right w:val="none" w:sz="0" w:space="0" w:color="auto"/>
      </w:divBdr>
    </w:div>
    <w:div w:id="1203981877">
      <w:bodyDiv w:val="1"/>
      <w:marLeft w:val="0"/>
      <w:marRight w:val="0"/>
      <w:marTop w:val="0"/>
      <w:marBottom w:val="0"/>
      <w:divBdr>
        <w:top w:val="none" w:sz="0" w:space="0" w:color="auto"/>
        <w:left w:val="none" w:sz="0" w:space="0" w:color="auto"/>
        <w:bottom w:val="none" w:sz="0" w:space="0" w:color="auto"/>
        <w:right w:val="none" w:sz="0" w:space="0" w:color="auto"/>
      </w:divBdr>
    </w:div>
    <w:div w:id="1331912152">
      <w:bodyDiv w:val="1"/>
      <w:marLeft w:val="0"/>
      <w:marRight w:val="0"/>
      <w:marTop w:val="0"/>
      <w:marBottom w:val="0"/>
      <w:divBdr>
        <w:top w:val="none" w:sz="0" w:space="0" w:color="auto"/>
        <w:left w:val="none" w:sz="0" w:space="0" w:color="auto"/>
        <w:bottom w:val="none" w:sz="0" w:space="0" w:color="auto"/>
        <w:right w:val="none" w:sz="0" w:space="0" w:color="auto"/>
      </w:divBdr>
    </w:div>
    <w:div w:id="1711764420">
      <w:bodyDiv w:val="1"/>
      <w:marLeft w:val="0"/>
      <w:marRight w:val="0"/>
      <w:marTop w:val="0"/>
      <w:marBottom w:val="0"/>
      <w:divBdr>
        <w:top w:val="none" w:sz="0" w:space="0" w:color="auto"/>
        <w:left w:val="none" w:sz="0" w:space="0" w:color="auto"/>
        <w:bottom w:val="none" w:sz="0" w:space="0" w:color="auto"/>
        <w:right w:val="none" w:sz="0" w:space="0" w:color="auto"/>
      </w:divBdr>
    </w:div>
    <w:div w:id="1754009437">
      <w:bodyDiv w:val="1"/>
      <w:marLeft w:val="0"/>
      <w:marRight w:val="0"/>
      <w:marTop w:val="0"/>
      <w:marBottom w:val="0"/>
      <w:divBdr>
        <w:top w:val="none" w:sz="0" w:space="0" w:color="auto"/>
        <w:left w:val="none" w:sz="0" w:space="0" w:color="auto"/>
        <w:bottom w:val="none" w:sz="0" w:space="0" w:color="auto"/>
        <w:right w:val="none" w:sz="0" w:space="0" w:color="auto"/>
      </w:divBdr>
    </w:div>
    <w:div w:id="2120484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gineering.ucdenver.edu/computer-science-programs-graduate/computer-science-ms" TargetMode="External"/><Relationship Id="rId18" Type="http://schemas.openxmlformats.org/officeDocument/2006/relationships/hyperlink" Target="http://www.ucdenver.edu/admissions" TargetMode="External"/><Relationship Id="rId26" Type="http://schemas.openxmlformats.org/officeDocument/2006/relationships/hyperlink" Target="mailto:computerscience@ucdenver.edu" TargetMode="External"/><Relationship Id="rId21" Type="http://schemas.openxmlformats.org/officeDocument/2006/relationships/hyperlink" Target="https://www.ucdenver.edu/docs/librariesprovider234/student-resources/iutform.pdf?sfvrsn=47fa1db9_4" TargetMode="External"/><Relationship Id="rId34" Type="http://schemas.openxmlformats.org/officeDocument/2006/relationships/hyperlink" Target="https://engineering.ucdenver.edu/undergraduate-programs-in-computer-science/bs-in-computer-science/ba-ms-in-computer-science" TargetMode="External"/><Relationship Id="rId7" Type="http://schemas.openxmlformats.org/officeDocument/2006/relationships/image" Target="media/image1.jpeg"/><Relationship Id="rId12" Type="http://schemas.openxmlformats.org/officeDocument/2006/relationships/hyperlink" Target="https://engineering.ucdenver.edu/computer-science-certificates" TargetMode="External"/><Relationship Id="rId17" Type="http://schemas.openxmlformats.org/officeDocument/2006/relationships/hyperlink" Target="https://engineering.ucdenver.edu/undergraduate-programs/admissions" TargetMode="External"/><Relationship Id="rId25" Type="http://schemas.openxmlformats.org/officeDocument/2006/relationships/hyperlink" Target="https://ucdenver.campus.eab.com/home" TargetMode="External"/><Relationship Id="rId33" Type="http://schemas.openxmlformats.org/officeDocument/2006/relationships/hyperlink" Target="https://www.ucdenver.edu/lynxconnect/internships/students/faq"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engineering.ucdenver.edu/undergraduate-programs-in-computer-science/bs-in-computer-science/ba-ms-in-computer-science" TargetMode="External"/><Relationship Id="rId20" Type="http://schemas.openxmlformats.org/officeDocument/2006/relationships/hyperlink" Target="mailto:computerscience@ucdenver.edu" TargetMode="External"/><Relationship Id="rId29" Type="http://schemas.openxmlformats.org/officeDocument/2006/relationships/hyperlink" Target="https://engineering.ucdenver.edu/laptop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gineering.ucdenver.edu/academics/minor-programs/minor-in-computer-science" TargetMode="External"/><Relationship Id="rId24" Type="http://schemas.openxmlformats.org/officeDocument/2006/relationships/hyperlink" Target="https://www.ucdenver.edu/docs/librariesprovider234/student-resources/iutform.pdf?sfvrsn=47fa1db9_4" TargetMode="External"/><Relationship Id="rId32" Type="http://schemas.openxmlformats.org/officeDocument/2006/relationships/hyperlink" Target="https://catalog.ucdenver.edu/cu-denver/undergraduate/graduation-undergraduate-core-requirements/"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engineering.ucdenver.edu/computer-science-certificates" TargetMode="External"/><Relationship Id="rId23" Type="http://schemas.openxmlformats.org/officeDocument/2006/relationships/hyperlink" Target="https://ucdenverdata.formstack.com/forms/cse_com" TargetMode="External"/><Relationship Id="rId28" Type="http://schemas.openxmlformats.org/officeDocument/2006/relationships/hyperlink" Target="https://www.ucdenver.edu/registrar/student-resources/forms" TargetMode="External"/><Relationship Id="rId36" Type="http://schemas.openxmlformats.org/officeDocument/2006/relationships/footer" Target="footer1.xml"/><Relationship Id="rId10" Type="http://schemas.openxmlformats.org/officeDocument/2006/relationships/hyperlink" Target="https://engineering.ucdenver.edu/academics/undergraduate-programs/undergraduate-programs-in-computer-science/computer-science-bachelor-of-arts" TargetMode="External"/><Relationship Id="rId19" Type="http://schemas.openxmlformats.org/officeDocument/2006/relationships/hyperlink" Target="https://www.ucdenver.edu/docs/librariesprovider234/student-resources/iutform.pdf?sfvrsn=47fa1db9_4" TargetMode="External"/><Relationship Id="rId31" Type="http://schemas.openxmlformats.org/officeDocument/2006/relationships/hyperlink" Target="https://www.ucdenver.edu/docs/librariesprovider122/health-and-wellness/cu-denver-student-code-of-conduct---final-with-suspension-update-9-16-20.pdf?sfvrsn=4d0ea7b9_2" TargetMode="External"/><Relationship Id="rId4" Type="http://schemas.openxmlformats.org/officeDocument/2006/relationships/webSettings" Target="webSettings.xml"/><Relationship Id="rId9" Type="http://schemas.openxmlformats.org/officeDocument/2006/relationships/hyperlink" Target="https://engineering.ucdenver.edu/undergraduate-programs-in-computer-science/cybersecurity" TargetMode="External"/><Relationship Id="rId14" Type="http://schemas.openxmlformats.org/officeDocument/2006/relationships/hyperlink" Target="https://engineering.ucdenver.edu/computer-science-programs-graduate/computer-science-and-information-systems-phd" TargetMode="External"/><Relationship Id="rId22" Type="http://schemas.openxmlformats.org/officeDocument/2006/relationships/hyperlink" Target="mailto:computerscience@ucdenver.edu" TargetMode="External"/><Relationship Id="rId27" Type="http://schemas.openxmlformats.org/officeDocument/2006/relationships/hyperlink" Target="https://www.ucdenver.edu/registrar/student-resources/forms" TargetMode="External"/><Relationship Id="rId30" Type="http://schemas.openxmlformats.org/officeDocument/2006/relationships/hyperlink" Target="http://www.ucdenver.edu/" TargetMode="External"/><Relationship Id="rId35" Type="http://schemas.openxmlformats.org/officeDocument/2006/relationships/hyperlink" Target="https://engineering.ucdenver.edu/docs/librariesprovider29/college-of-engineering-and-applied-science/computer-science/student-resources/cs-scholars-application---ba.pdf?sfvrsn=2b6f55b4_1" TargetMode="External"/><Relationship Id="rId8" Type="http://schemas.openxmlformats.org/officeDocument/2006/relationships/hyperlink" Target="https://engineering.ucdenver.edu/academics/undergraduate-programs/undergraduate-programs-in-computer-science/bs-in-computer-science"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3245</Words>
  <Characters>18499</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Phan, Anna</dc:creator>
  <cp:keywords/>
  <dc:description/>
  <cp:lastModifiedBy>Konrad, Kelly</cp:lastModifiedBy>
  <cp:revision>2</cp:revision>
  <cp:lastPrinted>2026-06-12T16:34:00Z</cp:lastPrinted>
  <dcterms:created xsi:type="dcterms:W3CDTF">2026-07-15T21:19:00Z</dcterms:created>
  <dcterms:modified xsi:type="dcterms:W3CDTF">2026-07-15T21:19:00Z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d2c24356-5d6d-4a95-b440-4bde83f2df16</vt:lpwstr>
  </property>
</Properties>
</file>