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72320" w14:textId="77777777" w:rsidR="0030439A" w:rsidRPr="00F93B6A" w:rsidRDefault="0030439A" w:rsidP="0030439A">
      <w:pPr>
        <w:pStyle w:val="Default"/>
        <w:jc w:val="center"/>
        <w:rPr>
          <w:sz w:val="28"/>
          <w:szCs w:val="28"/>
        </w:rPr>
      </w:pPr>
      <w:r w:rsidRPr="00F93B6A">
        <w:rPr>
          <w:sz w:val="28"/>
          <w:szCs w:val="28"/>
        </w:rPr>
        <w:t>University of Colorado Denver</w:t>
      </w:r>
    </w:p>
    <w:p w14:paraId="04FB6E27" w14:textId="77777777" w:rsidR="0030439A" w:rsidRPr="00F93B6A" w:rsidRDefault="0030439A" w:rsidP="0030439A">
      <w:pPr>
        <w:pStyle w:val="Default"/>
        <w:jc w:val="center"/>
        <w:rPr>
          <w:sz w:val="28"/>
          <w:szCs w:val="28"/>
        </w:rPr>
      </w:pPr>
      <w:smartTag w:uri="urn:schemas-microsoft-com:office:smarttags" w:element="place">
        <w:smartTag w:uri="urn:schemas-microsoft-com:office:smarttags" w:element="PlaceType">
          <w:r w:rsidRPr="00F93B6A">
            <w:rPr>
              <w:sz w:val="28"/>
              <w:szCs w:val="28"/>
            </w:rPr>
            <w:t>College</w:t>
          </w:r>
        </w:smartTag>
        <w:r w:rsidRPr="00F93B6A">
          <w:rPr>
            <w:sz w:val="28"/>
            <w:szCs w:val="28"/>
          </w:rPr>
          <w:t xml:space="preserve"> of </w:t>
        </w:r>
        <w:smartTag w:uri="urn:schemas-microsoft-com:office:smarttags" w:element="PlaceName">
          <w:r w:rsidRPr="00F93B6A">
            <w:rPr>
              <w:sz w:val="28"/>
              <w:szCs w:val="28"/>
            </w:rPr>
            <w:t>Engineering</w:t>
          </w:r>
        </w:smartTag>
      </w:smartTag>
      <w:r w:rsidRPr="00F93B6A">
        <w:rPr>
          <w:sz w:val="28"/>
          <w:szCs w:val="28"/>
        </w:rPr>
        <w:t xml:space="preserve"> &amp; Applied Science</w:t>
      </w:r>
    </w:p>
    <w:p w14:paraId="3CBD7475" w14:textId="3E4A6194" w:rsidR="0030439A" w:rsidRDefault="0030439A" w:rsidP="0030439A">
      <w:pPr>
        <w:pStyle w:val="Default"/>
        <w:jc w:val="center"/>
        <w:rPr>
          <w:b/>
          <w:bCs/>
          <w:sz w:val="28"/>
          <w:szCs w:val="28"/>
        </w:rPr>
      </w:pPr>
      <w:r w:rsidRPr="00F93B6A">
        <w:rPr>
          <w:b/>
          <w:bCs/>
          <w:sz w:val="28"/>
          <w:szCs w:val="28"/>
        </w:rPr>
        <w:t>C</w:t>
      </w:r>
      <w:r w:rsidR="00900AD8">
        <w:rPr>
          <w:b/>
          <w:bCs/>
          <w:sz w:val="28"/>
          <w:szCs w:val="28"/>
        </w:rPr>
        <w:t>EMT</w:t>
      </w:r>
      <w:r w:rsidRPr="00F93B6A">
        <w:rPr>
          <w:b/>
          <w:bCs/>
          <w:sz w:val="28"/>
          <w:szCs w:val="28"/>
        </w:rPr>
        <w:t xml:space="preserve"> </w:t>
      </w:r>
      <w:r w:rsidR="00900AD8">
        <w:rPr>
          <w:b/>
          <w:bCs/>
          <w:sz w:val="28"/>
          <w:szCs w:val="28"/>
        </w:rPr>
        <w:t>4939 Internship</w:t>
      </w:r>
    </w:p>
    <w:p w14:paraId="468E5324" w14:textId="5040FC32" w:rsidR="00900AD8" w:rsidRPr="00F93B6A" w:rsidRDefault="00900AD8" w:rsidP="0030439A">
      <w:pPr>
        <w:pStyle w:val="Default"/>
        <w:jc w:val="center"/>
        <w:rPr>
          <w:sz w:val="28"/>
          <w:szCs w:val="28"/>
        </w:rPr>
      </w:pPr>
      <w:r>
        <w:rPr>
          <w:b/>
          <w:bCs/>
          <w:sz w:val="28"/>
          <w:szCs w:val="28"/>
        </w:rPr>
        <w:t>Course Syllabus</w:t>
      </w:r>
    </w:p>
    <w:p w14:paraId="4B297F60" w14:textId="77777777" w:rsidR="0030439A" w:rsidRPr="00F93B6A" w:rsidRDefault="0030439A" w:rsidP="0030439A">
      <w:pPr>
        <w:pStyle w:val="Default"/>
        <w:rPr>
          <w:sz w:val="23"/>
          <w:szCs w:val="23"/>
        </w:rPr>
      </w:pPr>
    </w:p>
    <w:p w14:paraId="66C07876" w14:textId="43212327" w:rsidR="0030439A" w:rsidRPr="00F93B6A" w:rsidRDefault="00900AD8" w:rsidP="0030439A">
      <w:pPr>
        <w:pStyle w:val="Default"/>
        <w:rPr>
          <w:sz w:val="23"/>
          <w:szCs w:val="23"/>
        </w:rPr>
      </w:pPr>
      <w:bookmarkStart w:id="0" w:name="_Hlk31388502"/>
      <w:r>
        <w:rPr>
          <w:b/>
          <w:bCs/>
          <w:sz w:val="26"/>
          <w:szCs w:val="26"/>
        </w:rPr>
        <w:t>Faculty Sponsor</w:t>
      </w:r>
      <w:r w:rsidR="0030439A" w:rsidRPr="00F93B6A">
        <w:rPr>
          <w:b/>
          <w:bCs/>
          <w:sz w:val="26"/>
          <w:szCs w:val="26"/>
        </w:rPr>
        <w:t>:</w:t>
      </w:r>
      <w:r w:rsidR="0030439A" w:rsidRPr="00F93B6A">
        <w:rPr>
          <w:sz w:val="23"/>
          <w:szCs w:val="23"/>
        </w:rPr>
        <w:tab/>
        <w:t xml:space="preserve"> </w:t>
      </w:r>
      <w:r>
        <w:rPr>
          <w:sz w:val="23"/>
          <w:szCs w:val="23"/>
        </w:rPr>
        <w:t>H</w:t>
      </w:r>
      <w:r w:rsidR="0030439A">
        <w:rPr>
          <w:sz w:val="23"/>
          <w:szCs w:val="23"/>
        </w:rPr>
        <w:t>eidi Brothers</w:t>
      </w:r>
      <w:r>
        <w:rPr>
          <w:sz w:val="23"/>
          <w:szCs w:val="23"/>
        </w:rPr>
        <w:t xml:space="preserve">, </w:t>
      </w:r>
      <w:hyperlink r:id="rId10" w:history="1">
        <w:r w:rsidR="0030439A" w:rsidRPr="000059DA">
          <w:rPr>
            <w:rStyle w:val="Hyperlink"/>
            <w:sz w:val="23"/>
            <w:szCs w:val="23"/>
          </w:rPr>
          <w:t>Heidi.brothers@ucdenver.edu</w:t>
        </w:r>
      </w:hyperlink>
    </w:p>
    <w:p w14:paraId="4C1FA62D" w14:textId="1E17C115" w:rsidR="0030439A" w:rsidRDefault="0030439A" w:rsidP="0030439A">
      <w:pPr>
        <w:pStyle w:val="Default"/>
        <w:rPr>
          <w:sz w:val="23"/>
          <w:szCs w:val="23"/>
        </w:rPr>
      </w:pPr>
      <w:r w:rsidRPr="00F93B6A">
        <w:rPr>
          <w:sz w:val="23"/>
          <w:szCs w:val="23"/>
        </w:rPr>
        <w:tab/>
        <w:t xml:space="preserve">     </w:t>
      </w:r>
      <w:r>
        <w:rPr>
          <w:sz w:val="23"/>
          <w:szCs w:val="23"/>
        </w:rPr>
        <w:tab/>
      </w:r>
      <w:r w:rsidR="00900AD8">
        <w:rPr>
          <w:sz w:val="23"/>
          <w:szCs w:val="23"/>
        </w:rPr>
        <w:tab/>
      </w:r>
      <w:r w:rsidR="00555213">
        <w:rPr>
          <w:sz w:val="23"/>
          <w:szCs w:val="23"/>
        </w:rPr>
        <w:t xml:space="preserve">  </w:t>
      </w:r>
      <w:r>
        <w:rPr>
          <w:sz w:val="23"/>
          <w:szCs w:val="23"/>
        </w:rPr>
        <w:t xml:space="preserve">Office </w:t>
      </w:r>
      <w:r w:rsidR="00900AD8">
        <w:rPr>
          <w:sz w:val="23"/>
          <w:szCs w:val="23"/>
        </w:rPr>
        <w:t xml:space="preserve">NC </w:t>
      </w:r>
      <w:r>
        <w:rPr>
          <w:sz w:val="23"/>
          <w:szCs w:val="23"/>
        </w:rPr>
        <w:t>2008A</w:t>
      </w:r>
      <w:r w:rsidR="00900AD8">
        <w:rPr>
          <w:sz w:val="23"/>
          <w:szCs w:val="23"/>
        </w:rPr>
        <w:t>,</w:t>
      </w:r>
      <w:r>
        <w:rPr>
          <w:sz w:val="23"/>
          <w:szCs w:val="23"/>
        </w:rPr>
        <w:tab/>
        <w:t>Cell (719) 640-1212</w:t>
      </w:r>
      <w:r w:rsidRPr="00F93B6A">
        <w:rPr>
          <w:sz w:val="23"/>
          <w:szCs w:val="23"/>
        </w:rPr>
        <w:t xml:space="preserve">    </w:t>
      </w:r>
    </w:p>
    <w:bookmarkEnd w:id="0"/>
    <w:p w14:paraId="7536D879" w14:textId="77777777" w:rsidR="0030439A" w:rsidRDefault="0030439A" w:rsidP="0030439A">
      <w:pPr>
        <w:pStyle w:val="Default"/>
        <w:rPr>
          <w:sz w:val="23"/>
          <w:szCs w:val="23"/>
        </w:rPr>
      </w:pPr>
      <w:r w:rsidRPr="00F93B6A">
        <w:rPr>
          <w:sz w:val="23"/>
          <w:szCs w:val="23"/>
        </w:rPr>
        <w:tab/>
      </w:r>
      <w:r w:rsidRPr="00F93B6A">
        <w:rPr>
          <w:sz w:val="23"/>
          <w:szCs w:val="23"/>
        </w:rPr>
        <w:tab/>
        <w:t xml:space="preserve">     </w:t>
      </w:r>
      <w:r w:rsidRPr="00F93B6A">
        <w:rPr>
          <w:sz w:val="23"/>
          <w:szCs w:val="23"/>
        </w:rPr>
        <w:tab/>
      </w:r>
    </w:p>
    <w:p w14:paraId="5A73FEA0" w14:textId="07AB7F20" w:rsidR="00900AD8" w:rsidRPr="00F93B6A" w:rsidRDefault="00900AD8" w:rsidP="00900AD8">
      <w:pPr>
        <w:pStyle w:val="Default"/>
        <w:rPr>
          <w:sz w:val="23"/>
          <w:szCs w:val="23"/>
        </w:rPr>
      </w:pPr>
      <w:r>
        <w:rPr>
          <w:b/>
          <w:bCs/>
          <w:sz w:val="26"/>
          <w:szCs w:val="26"/>
        </w:rPr>
        <w:t>CEM Program Manager</w:t>
      </w:r>
      <w:r w:rsidRPr="00F93B6A">
        <w:rPr>
          <w:b/>
          <w:bCs/>
          <w:sz w:val="26"/>
          <w:szCs w:val="26"/>
        </w:rPr>
        <w:t>:</w:t>
      </w:r>
      <w:r w:rsidRPr="00F93B6A">
        <w:rPr>
          <w:sz w:val="23"/>
          <w:szCs w:val="23"/>
        </w:rPr>
        <w:tab/>
        <w:t xml:space="preserve"> </w:t>
      </w:r>
      <w:r w:rsidR="00E51C60">
        <w:rPr>
          <w:sz w:val="23"/>
          <w:szCs w:val="23"/>
        </w:rPr>
        <w:t xml:space="preserve">Liv </w:t>
      </w:r>
      <w:proofErr w:type="spellStart"/>
      <w:r w:rsidR="00E51C60">
        <w:rPr>
          <w:sz w:val="23"/>
          <w:szCs w:val="23"/>
        </w:rPr>
        <w:t>Lindenburg</w:t>
      </w:r>
      <w:proofErr w:type="spellEnd"/>
      <w:r>
        <w:rPr>
          <w:sz w:val="23"/>
          <w:szCs w:val="23"/>
        </w:rPr>
        <w:t xml:space="preserve">, </w:t>
      </w:r>
      <w:hyperlink r:id="rId11" w:history="1">
        <w:r w:rsidR="00555213" w:rsidRPr="00160142">
          <w:rPr>
            <w:rStyle w:val="Hyperlink"/>
            <w:sz w:val="23"/>
            <w:szCs w:val="23"/>
          </w:rPr>
          <w:t>liv.lindenberg@cuanschutz.edu</w:t>
        </w:r>
      </w:hyperlink>
      <w:r w:rsidR="00555213">
        <w:rPr>
          <w:sz w:val="23"/>
          <w:szCs w:val="23"/>
        </w:rPr>
        <w:t xml:space="preserve"> </w:t>
      </w:r>
    </w:p>
    <w:p w14:paraId="2EFC1A7D" w14:textId="2517FDA2" w:rsidR="00900AD8" w:rsidRDefault="00900AD8" w:rsidP="00900AD8">
      <w:pPr>
        <w:pStyle w:val="Default"/>
        <w:rPr>
          <w:sz w:val="23"/>
          <w:szCs w:val="23"/>
        </w:rPr>
      </w:pPr>
      <w:r w:rsidRPr="00F93B6A">
        <w:rPr>
          <w:sz w:val="23"/>
          <w:szCs w:val="23"/>
        </w:rPr>
        <w:tab/>
        <w:t xml:space="preserve">     </w:t>
      </w:r>
      <w:r>
        <w:rPr>
          <w:sz w:val="23"/>
          <w:szCs w:val="23"/>
        </w:rPr>
        <w:tab/>
      </w:r>
      <w:r>
        <w:rPr>
          <w:sz w:val="23"/>
          <w:szCs w:val="23"/>
        </w:rPr>
        <w:tab/>
      </w:r>
      <w:r w:rsidRPr="00F93B6A">
        <w:rPr>
          <w:sz w:val="23"/>
          <w:szCs w:val="23"/>
        </w:rPr>
        <w:tab/>
      </w:r>
      <w:r>
        <w:rPr>
          <w:sz w:val="23"/>
          <w:szCs w:val="23"/>
        </w:rPr>
        <w:t xml:space="preserve">Office </w:t>
      </w:r>
      <w:r w:rsidR="000B77AD">
        <w:rPr>
          <w:sz w:val="23"/>
          <w:szCs w:val="23"/>
        </w:rPr>
        <w:t xml:space="preserve">NC </w:t>
      </w:r>
      <w:r>
        <w:rPr>
          <w:sz w:val="23"/>
          <w:szCs w:val="23"/>
        </w:rPr>
        <w:t>20</w:t>
      </w:r>
      <w:r w:rsidR="000B77AD">
        <w:rPr>
          <w:sz w:val="23"/>
          <w:szCs w:val="23"/>
        </w:rPr>
        <w:t>56</w:t>
      </w:r>
      <w:r w:rsidRPr="00F93B6A">
        <w:rPr>
          <w:sz w:val="23"/>
          <w:szCs w:val="23"/>
        </w:rPr>
        <w:t xml:space="preserve">    </w:t>
      </w:r>
    </w:p>
    <w:p w14:paraId="0F26300C" w14:textId="77777777" w:rsidR="00900AD8" w:rsidRDefault="00900AD8" w:rsidP="0030439A">
      <w:pPr>
        <w:pStyle w:val="Default"/>
        <w:rPr>
          <w:sz w:val="23"/>
          <w:szCs w:val="23"/>
        </w:rPr>
      </w:pPr>
    </w:p>
    <w:p w14:paraId="577F3704" w14:textId="5AE0F108" w:rsidR="00900AD8" w:rsidRPr="00F93B6A" w:rsidRDefault="00900AD8" w:rsidP="00900AD8">
      <w:pPr>
        <w:pStyle w:val="Default"/>
        <w:rPr>
          <w:sz w:val="23"/>
          <w:szCs w:val="23"/>
        </w:rPr>
      </w:pPr>
      <w:r>
        <w:rPr>
          <w:b/>
          <w:bCs/>
          <w:sz w:val="26"/>
          <w:szCs w:val="26"/>
        </w:rPr>
        <w:t>Experiential Learning Center Liaison</w:t>
      </w:r>
      <w:r w:rsidRPr="00F93B6A">
        <w:rPr>
          <w:b/>
          <w:bCs/>
          <w:sz w:val="26"/>
          <w:szCs w:val="26"/>
        </w:rPr>
        <w:t>:</w:t>
      </w:r>
      <w:r w:rsidRPr="00F93B6A">
        <w:rPr>
          <w:sz w:val="23"/>
          <w:szCs w:val="23"/>
        </w:rPr>
        <w:tab/>
        <w:t xml:space="preserve"> </w:t>
      </w:r>
      <w:r w:rsidR="00555213">
        <w:rPr>
          <w:sz w:val="23"/>
          <w:szCs w:val="23"/>
        </w:rPr>
        <w:t>Nathan Zackroff, Nathan.zackroff@ucdenver.edu</w:t>
      </w:r>
    </w:p>
    <w:p w14:paraId="466E8286" w14:textId="7005698D" w:rsidR="00900AD8" w:rsidRDefault="00900AD8" w:rsidP="00900AD8">
      <w:pPr>
        <w:pStyle w:val="Default"/>
        <w:rPr>
          <w:sz w:val="23"/>
          <w:szCs w:val="23"/>
        </w:rPr>
      </w:pPr>
      <w:r w:rsidRPr="00F93B6A">
        <w:rPr>
          <w:sz w:val="23"/>
          <w:szCs w:val="23"/>
        </w:rPr>
        <w:tab/>
        <w:t xml:space="preserve">     </w:t>
      </w:r>
      <w:r>
        <w:rPr>
          <w:sz w:val="23"/>
          <w:szCs w:val="23"/>
        </w:rPr>
        <w:tab/>
      </w:r>
      <w:r>
        <w:rPr>
          <w:sz w:val="23"/>
          <w:szCs w:val="23"/>
        </w:rPr>
        <w:tab/>
      </w:r>
      <w:r w:rsidRPr="00F93B6A">
        <w:rPr>
          <w:sz w:val="23"/>
          <w:szCs w:val="23"/>
        </w:rPr>
        <w:tab/>
      </w:r>
      <w:r>
        <w:rPr>
          <w:sz w:val="23"/>
          <w:szCs w:val="23"/>
        </w:rPr>
        <w:t xml:space="preserve">Office Tivoli </w:t>
      </w:r>
      <w:r w:rsidR="00555213">
        <w:rPr>
          <w:sz w:val="23"/>
          <w:szCs w:val="23"/>
        </w:rPr>
        <w:t>4</w:t>
      </w:r>
      <w:r>
        <w:rPr>
          <w:sz w:val="23"/>
          <w:szCs w:val="23"/>
        </w:rPr>
        <w:t>39,</w:t>
      </w:r>
      <w:r>
        <w:rPr>
          <w:sz w:val="23"/>
          <w:szCs w:val="23"/>
        </w:rPr>
        <w:tab/>
      </w:r>
      <w:r w:rsidRPr="00555213">
        <w:rPr>
          <w:sz w:val="23"/>
          <w:szCs w:val="23"/>
        </w:rPr>
        <w:t>(303) 315-725</w:t>
      </w:r>
      <w:r w:rsidR="00555213">
        <w:rPr>
          <w:sz w:val="23"/>
          <w:szCs w:val="23"/>
        </w:rPr>
        <w:t>2</w:t>
      </w:r>
      <w:r w:rsidRPr="00F93B6A">
        <w:rPr>
          <w:sz w:val="23"/>
          <w:szCs w:val="23"/>
        </w:rPr>
        <w:t xml:space="preserve">    </w:t>
      </w:r>
    </w:p>
    <w:p w14:paraId="16162F30" w14:textId="6C1CF104" w:rsidR="00900AD8" w:rsidRDefault="00900AD8" w:rsidP="0030439A">
      <w:pPr>
        <w:pStyle w:val="Default"/>
        <w:rPr>
          <w:sz w:val="23"/>
          <w:szCs w:val="23"/>
        </w:rPr>
      </w:pPr>
    </w:p>
    <w:p w14:paraId="4112D2C9" w14:textId="4BEF516D" w:rsidR="0030439A" w:rsidRPr="00FA15D1" w:rsidRDefault="0030439A" w:rsidP="0030439A">
      <w:pPr>
        <w:pStyle w:val="Default"/>
        <w:rPr>
          <w:b/>
          <w:bCs/>
          <w:color w:val="auto"/>
          <w:sz w:val="26"/>
          <w:szCs w:val="26"/>
        </w:rPr>
      </w:pPr>
      <w:r w:rsidRPr="00FA15D1">
        <w:rPr>
          <w:b/>
          <w:bCs/>
          <w:color w:val="auto"/>
          <w:sz w:val="26"/>
          <w:szCs w:val="26"/>
        </w:rPr>
        <w:t>Purpose</w:t>
      </w:r>
      <w:r w:rsidR="00DC5D2F">
        <w:rPr>
          <w:b/>
          <w:bCs/>
          <w:color w:val="auto"/>
          <w:sz w:val="26"/>
          <w:szCs w:val="26"/>
        </w:rPr>
        <w:t>:</w:t>
      </w:r>
      <w:r w:rsidRPr="00FA15D1">
        <w:rPr>
          <w:b/>
          <w:bCs/>
          <w:color w:val="auto"/>
          <w:sz w:val="26"/>
          <w:szCs w:val="26"/>
        </w:rPr>
        <w:t xml:space="preserve"> </w:t>
      </w:r>
    </w:p>
    <w:p w14:paraId="1615B991" w14:textId="1BBB5A9C" w:rsidR="00900AD8" w:rsidRPr="00DC5D2F" w:rsidRDefault="00900AD8" w:rsidP="0030439A">
      <w:pPr>
        <w:spacing w:after="0"/>
        <w:jc w:val="both"/>
        <w:rPr>
          <w:rFonts w:ascii="Times New Roman" w:hAnsi="Times New Roman"/>
          <w:sz w:val="32"/>
          <w:szCs w:val="36"/>
        </w:rPr>
      </w:pPr>
      <w:r w:rsidRPr="00DC5D2F">
        <w:rPr>
          <w:rFonts w:ascii="Times New Roman" w:hAnsi="Times New Roman"/>
          <w:sz w:val="24"/>
          <w:szCs w:val="24"/>
        </w:rPr>
        <w:t xml:space="preserve">The purpose of this internship is to provide experience in construction management in the construction or related industry. You will apply skills and concepts learned in your academic courses </w:t>
      </w:r>
      <w:r w:rsidR="00696729">
        <w:rPr>
          <w:rFonts w:ascii="Times New Roman" w:hAnsi="Times New Roman"/>
          <w:sz w:val="24"/>
          <w:szCs w:val="24"/>
        </w:rPr>
        <w:t>in</w:t>
      </w:r>
      <w:r w:rsidR="00696729" w:rsidRPr="00DC5D2F">
        <w:rPr>
          <w:rFonts w:ascii="Times New Roman" w:hAnsi="Times New Roman"/>
          <w:sz w:val="24"/>
          <w:szCs w:val="24"/>
        </w:rPr>
        <w:t xml:space="preserve"> </w:t>
      </w:r>
      <w:r w:rsidRPr="00DC5D2F">
        <w:rPr>
          <w:rFonts w:ascii="Times New Roman" w:hAnsi="Times New Roman"/>
          <w:sz w:val="24"/>
          <w:szCs w:val="24"/>
        </w:rPr>
        <w:t>a</w:t>
      </w:r>
      <w:r w:rsidR="003045E8">
        <w:rPr>
          <w:rFonts w:ascii="Times New Roman" w:hAnsi="Times New Roman"/>
          <w:sz w:val="24"/>
          <w:szCs w:val="24"/>
        </w:rPr>
        <w:t xml:space="preserve"> professional </w:t>
      </w:r>
      <w:r w:rsidRPr="00DC5D2F">
        <w:rPr>
          <w:rFonts w:ascii="Times New Roman" w:hAnsi="Times New Roman"/>
          <w:sz w:val="24"/>
          <w:szCs w:val="24"/>
        </w:rPr>
        <w:t>situation. Through participation in your internship and this course, you should gain experience in professionalism and an expansion of your current perspective</w:t>
      </w:r>
      <w:r w:rsidR="00DC5D2F" w:rsidRPr="00DC5D2F">
        <w:rPr>
          <w:rFonts w:ascii="Times New Roman" w:hAnsi="Times New Roman"/>
          <w:sz w:val="24"/>
          <w:szCs w:val="24"/>
        </w:rPr>
        <w:t>.</w:t>
      </w:r>
      <w:r w:rsidR="008F74AE">
        <w:rPr>
          <w:rFonts w:ascii="Times New Roman" w:hAnsi="Times New Roman"/>
          <w:sz w:val="24"/>
          <w:szCs w:val="24"/>
        </w:rPr>
        <w:t xml:space="preserve">  1 credit hour is earned for 480 documented work hours.  Maximum of 3 credit hours possible. </w:t>
      </w:r>
    </w:p>
    <w:p w14:paraId="7A21859F" w14:textId="6C2E0EF4" w:rsidR="00900AD8" w:rsidRDefault="00900AD8" w:rsidP="0030439A">
      <w:pPr>
        <w:spacing w:after="0"/>
        <w:jc w:val="both"/>
        <w:rPr>
          <w:rFonts w:ascii="Times New Roman" w:hAnsi="Times New Roman"/>
          <w:sz w:val="24"/>
          <w:szCs w:val="28"/>
        </w:rPr>
      </w:pPr>
    </w:p>
    <w:p w14:paraId="3E009BFB" w14:textId="3FE9E6E8" w:rsidR="00DC5D2F" w:rsidRDefault="00DC5D2F" w:rsidP="0030439A">
      <w:pPr>
        <w:spacing w:after="0"/>
        <w:jc w:val="both"/>
        <w:rPr>
          <w:rFonts w:ascii="Times New Roman" w:hAnsi="Times New Roman"/>
          <w:sz w:val="26"/>
          <w:szCs w:val="26"/>
        </w:rPr>
      </w:pPr>
      <w:r w:rsidRPr="00DC5D2F">
        <w:rPr>
          <w:rFonts w:ascii="Times New Roman" w:hAnsi="Times New Roman"/>
          <w:b/>
          <w:bCs/>
          <w:sz w:val="26"/>
          <w:szCs w:val="26"/>
        </w:rPr>
        <w:t>Potential benefits:</w:t>
      </w:r>
    </w:p>
    <w:p w14:paraId="15D9F91C" w14:textId="25927F31" w:rsidR="00900AD8" w:rsidRPr="00255B67" w:rsidRDefault="00900AD8" w:rsidP="00DC5D2F">
      <w:pPr>
        <w:pStyle w:val="ListParagraph"/>
        <w:numPr>
          <w:ilvl w:val="0"/>
          <w:numId w:val="4"/>
        </w:numPr>
        <w:spacing w:after="0"/>
        <w:jc w:val="both"/>
        <w:rPr>
          <w:rFonts w:ascii="Times New Roman" w:hAnsi="Times New Roman"/>
          <w:sz w:val="24"/>
          <w:szCs w:val="24"/>
        </w:rPr>
      </w:pPr>
      <w:r w:rsidRPr="00255B67">
        <w:rPr>
          <w:rFonts w:ascii="Times New Roman" w:eastAsiaTheme="minorHAnsi" w:hAnsi="Times New Roman"/>
          <w:color w:val="000000"/>
          <w:sz w:val="24"/>
          <w:szCs w:val="24"/>
        </w:rPr>
        <w:t xml:space="preserve">Enhance classroom learning by integrating academic curriculum and real-world experience. </w:t>
      </w:r>
    </w:p>
    <w:p w14:paraId="5276537B" w14:textId="5D5253D6" w:rsidR="00900AD8" w:rsidRPr="00255B67" w:rsidRDefault="00900AD8" w:rsidP="00DC5D2F">
      <w:pPr>
        <w:pStyle w:val="ListParagraph"/>
        <w:numPr>
          <w:ilvl w:val="0"/>
          <w:numId w:val="4"/>
        </w:numPr>
        <w:spacing w:after="0"/>
        <w:jc w:val="both"/>
        <w:rPr>
          <w:rFonts w:ascii="Times New Roman" w:hAnsi="Times New Roman"/>
          <w:sz w:val="24"/>
          <w:szCs w:val="24"/>
        </w:rPr>
      </w:pPr>
      <w:r w:rsidRPr="00255B67">
        <w:rPr>
          <w:rFonts w:ascii="Times New Roman" w:eastAsiaTheme="minorHAnsi" w:hAnsi="Times New Roman"/>
          <w:color w:val="000000"/>
          <w:sz w:val="24"/>
          <w:szCs w:val="24"/>
        </w:rPr>
        <w:t xml:space="preserve">May increase academic motivation and clarity about academic goals. </w:t>
      </w:r>
    </w:p>
    <w:p w14:paraId="30EF00EE" w14:textId="77777777" w:rsidR="00DC5D2F" w:rsidRPr="00255B67" w:rsidRDefault="00900AD8" w:rsidP="00DC5D2F">
      <w:pPr>
        <w:pStyle w:val="ListParagraph"/>
        <w:numPr>
          <w:ilvl w:val="0"/>
          <w:numId w:val="4"/>
        </w:numPr>
        <w:spacing w:after="0"/>
        <w:jc w:val="both"/>
        <w:rPr>
          <w:rFonts w:ascii="Times New Roman" w:hAnsi="Times New Roman"/>
          <w:sz w:val="24"/>
          <w:szCs w:val="24"/>
        </w:rPr>
      </w:pPr>
      <w:r w:rsidRPr="00255B67">
        <w:rPr>
          <w:rFonts w:ascii="Times New Roman" w:eastAsiaTheme="minorHAnsi" w:hAnsi="Times New Roman"/>
          <w:color w:val="000000"/>
          <w:sz w:val="24"/>
          <w:szCs w:val="24"/>
        </w:rPr>
        <w:t>Provide opportunities to work with equipment or technology that may not be readily available on campus.</w:t>
      </w:r>
    </w:p>
    <w:p w14:paraId="1FAA2CE2" w14:textId="5F028608" w:rsidR="00900AD8" w:rsidRPr="00255B67" w:rsidRDefault="00900AD8" w:rsidP="00DC5D2F">
      <w:pPr>
        <w:pStyle w:val="ListParagraph"/>
        <w:numPr>
          <w:ilvl w:val="0"/>
          <w:numId w:val="4"/>
        </w:numPr>
        <w:spacing w:after="0"/>
        <w:jc w:val="both"/>
        <w:rPr>
          <w:rFonts w:ascii="Times New Roman" w:hAnsi="Times New Roman"/>
          <w:sz w:val="24"/>
          <w:szCs w:val="24"/>
        </w:rPr>
      </w:pPr>
      <w:r w:rsidRPr="00255B67">
        <w:rPr>
          <w:rFonts w:ascii="Times New Roman" w:eastAsiaTheme="minorHAnsi" w:hAnsi="Times New Roman"/>
          <w:color w:val="000000"/>
          <w:sz w:val="24"/>
          <w:szCs w:val="24"/>
        </w:rPr>
        <w:t xml:space="preserve">Improve critical thinking, problem-solving, and retention of concepts. </w:t>
      </w:r>
    </w:p>
    <w:p w14:paraId="70F34F54" w14:textId="77777777" w:rsidR="00DC5D2F" w:rsidRPr="00255B67" w:rsidRDefault="00900AD8" w:rsidP="00DC5D2F">
      <w:pPr>
        <w:pStyle w:val="ListParagraph"/>
        <w:numPr>
          <w:ilvl w:val="0"/>
          <w:numId w:val="4"/>
        </w:numPr>
        <w:spacing w:after="0"/>
        <w:jc w:val="both"/>
        <w:rPr>
          <w:rFonts w:ascii="Times New Roman" w:hAnsi="Times New Roman"/>
          <w:sz w:val="24"/>
          <w:szCs w:val="24"/>
        </w:rPr>
      </w:pPr>
      <w:r w:rsidRPr="00255B67">
        <w:rPr>
          <w:rFonts w:ascii="Times New Roman" w:eastAsiaTheme="minorHAnsi" w:hAnsi="Times New Roman"/>
          <w:color w:val="000000"/>
          <w:sz w:val="24"/>
          <w:szCs w:val="24"/>
        </w:rPr>
        <w:t>Help students grow emotionally by providing opportunities to learn from failure and success</w:t>
      </w:r>
      <w:r w:rsidR="00DC5D2F" w:rsidRPr="00255B67">
        <w:rPr>
          <w:rFonts w:ascii="Times New Roman" w:eastAsiaTheme="minorHAnsi" w:hAnsi="Times New Roman"/>
          <w:color w:val="000000"/>
          <w:sz w:val="24"/>
          <w:szCs w:val="24"/>
        </w:rPr>
        <w:t>.</w:t>
      </w:r>
    </w:p>
    <w:p w14:paraId="3807D61E" w14:textId="018894F3" w:rsidR="00900AD8" w:rsidRPr="00255B67" w:rsidRDefault="00900AD8" w:rsidP="00255B67">
      <w:pPr>
        <w:pStyle w:val="ListParagraph"/>
        <w:numPr>
          <w:ilvl w:val="0"/>
          <w:numId w:val="4"/>
        </w:numPr>
        <w:spacing w:after="0"/>
        <w:jc w:val="both"/>
        <w:rPr>
          <w:rFonts w:ascii="Times New Roman" w:hAnsi="Times New Roman"/>
          <w:sz w:val="24"/>
          <w:szCs w:val="24"/>
        </w:rPr>
      </w:pPr>
      <w:r w:rsidRPr="00255B67">
        <w:rPr>
          <w:rFonts w:ascii="Times New Roman" w:eastAsiaTheme="minorHAnsi" w:hAnsi="Times New Roman"/>
          <w:color w:val="000000"/>
          <w:sz w:val="24"/>
          <w:szCs w:val="24"/>
        </w:rPr>
        <w:t xml:space="preserve">Provide networking and mentoring opportunities. </w:t>
      </w:r>
    </w:p>
    <w:p w14:paraId="1FAE0D86" w14:textId="77777777" w:rsidR="00900AD8" w:rsidRPr="00255B67" w:rsidRDefault="00900AD8" w:rsidP="00255B67">
      <w:pPr>
        <w:pStyle w:val="ListParagraph"/>
        <w:numPr>
          <w:ilvl w:val="0"/>
          <w:numId w:val="4"/>
        </w:numPr>
        <w:spacing w:after="0"/>
        <w:jc w:val="both"/>
        <w:rPr>
          <w:rFonts w:ascii="Times New Roman" w:hAnsi="Times New Roman"/>
          <w:sz w:val="24"/>
          <w:szCs w:val="24"/>
        </w:rPr>
      </w:pPr>
      <w:r w:rsidRPr="00255B67">
        <w:rPr>
          <w:rFonts w:ascii="Times New Roman" w:eastAsiaTheme="minorHAnsi" w:hAnsi="Times New Roman"/>
          <w:color w:val="000000"/>
          <w:sz w:val="24"/>
          <w:szCs w:val="24"/>
        </w:rPr>
        <w:t xml:space="preserve">Increase employment opportunities. </w:t>
      </w:r>
    </w:p>
    <w:p w14:paraId="4CE950B6" w14:textId="2DCA3760" w:rsidR="00900AD8" w:rsidRDefault="00900AD8" w:rsidP="0030439A">
      <w:pPr>
        <w:spacing w:after="0"/>
        <w:jc w:val="both"/>
        <w:rPr>
          <w:rFonts w:ascii="Times New Roman" w:hAnsi="Times New Roman"/>
          <w:sz w:val="24"/>
          <w:szCs w:val="28"/>
        </w:rPr>
      </w:pPr>
    </w:p>
    <w:p w14:paraId="43E23921" w14:textId="77777777" w:rsidR="0030439A" w:rsidRPr="008F74AE" w:rsidRDefault="0030439A" w:rsidP="0030439A">
      <w:pPr>
        <w:spacing w:after="0"/>
        <w:rPr>
          <w:rFonts w:ascii="Times New Roman" w:hAnsi="Times New Roman"/>
          <w:b/>
          <w:sz w:val="26"/>
          <w:szCs w:val="26"/>
        </w:rPr>
      </w:pPr>
      <w:r w:rsidRPr="008F74AE">
        <w:rPr>
          <w:rFonts w:ascii="Times New Roman" w:hAnsi="Times New Roman"/>
          <w:b/>
          <w:sz w:val="26"/>
          <w:szCs w:val="26"/>
        </w:rPr>
        <w:t>Learning Objectives:</w:t>
      </w:r>
    </w:p>
    <w:p w14:paraId="58B6816D" w14:textId="4F55E9C4" w:rsidR="0030439A" w:rsidRPr="003055A1" w:rsidRDefault="003045E8" w:rsidP="008F74AE">
      <w:pPr>
        <w:pStyle w:val="ListParagraph"/>
        <w:numPr>
          <w:ilvl w:val="0"/>
          <w:numId w:val="4"/>
        </w:numPr>
        <w:spacing w:after="0" w:line="259" w:lineRule="auto"/>
        <w:jc w:val="both"/>
        <w:rPr>
          <w:rFonts w:ascii="Times New Roman" w:hAnsi="Times New Roman"/>
          <w:b/>
          <w:sz w:val="28"/>
          <w:szCs w:val="28"/>
        </w:rPr>
      </w:pPr>
      <w:r>
        <w:rPr>
          <w:rFonts w:ascii="Times New Roman" w:hAnsi="Times New Roman"/>
          <w:sz w:val="24"/>
          <w:szCs w:val="28"/>
        </w:rPr>
        <w:t>Professional exper</w:t>
      </w:r>
      <w:r w:rsidR="008F74AE">
        <w:rPr>
          <w:rFonts w:ascii="Times New Roman" w:hAnsi="Times New Roman"/>
          <w:sz w:val="24"/>
          <w:szCs w:val="28"/>
        </w:rPr>
        <w:t>ience in construction management</w:t>
      </w:r>
      <w:r w:rsidR="0030439A">
        <w:rPr>
          <w:rFonts w:ascii="Times New Roman" w:hAnsi="Times New Roman"/>
          <w:sz w:val="24"/>
          <w:szCs w:val="28"/>
        </w:rPr>
        <w:t>.</w:t>
      </w:r>
    </w:p>
    <w:p w14:paraId="14B262AD" w14:textId="77777777" w:rsidR="0030439A" w:rsidRDefault="0030439A" w:rsidP="0030439A">
      <w:pPr>
        <w:spacing w:after="0" w:line="240" w:lineRule="auto"/>
        <w:jc w:val="both"/>
        <w:rPr>
          <w:rFonts w:ascii="Times New Roman" w:hAnsi="Times New Roman"/>
          <w:sz w:val="24"/>
          <w:szCs w:val="24"/>
        </w:rPr>
      </w:pPr>
    </w:p>
    <w:p w14:paraId="1A804A49" w14:textId="07EA772D" w:rsidR="0030439A" w:rsidRPr="00F93B6A" w:rsidRDefault="0030439A" w:rsidP="0030439A">
      <w:pPr>
        <w:spacing w:after="0" w:line="240" w:lineRule="auto"/>
        <w:jc w:val="both"/>
        <w:rPr>
          <w:rFonts w:ascii="Times New Roman" w:hAnsi="Times New Roman"/>
          <w:sz w:val="24"/>
          <w:szCs w:val="24"/>
        </w:rPr>
      </w:pPr>
      <w:r w:rsidRPr="008F74AE">
        <w:rPr>
          <w:rFonts w:ascii="Times New Roman" w:hAnsi="Times New Roman"/>
          <w:b/>
          <w:sz w:val="26"/>
          <w:szCs w:val="26"/>
        </w:rPr>
        <w:t>Prerequisite:</w:t>
      </w:r>
      <w:r w:rsidRPr="00F93B6A">
        <w:rPr>
          <w:rFonts w:ascii="Times New Roman" w:hAnsi="Times New Roman"/>
          <w:sz w:val="24"/>
          <w:szCs w:val="24"/>
        </w:rPr>
        <w:t xml:space="preserve"> </w:t>
      </w:r>
      <w:r w:rsidR="00E51C60">
        <w:rPr>
          <w:rFonts w:ascii="Times New Roman" w:hAnsi="Times New Roman"/>
          <w:sz w:val="24"/>
          <w:szCs w:val="24"/>
        </w:rPr>
        <w:t>Junior</w:t>
      </w:r>
      <w:r w:rsidR="00255B67">
        <w:rPr>
          <w:rFonts w:ascii="Times New Roman" w:hAnsi="Times New Roman"/>
          <w:sz w:val="24"/>
          <w:szCs w:val="24"/>
        </w:rPr>
        <w:t xml:space="preserve"> in CM or CEM program</w:t>
      </w:r>
      <w:r w:rsidR="00E51C60">
        <w:rPr>
          <w:rFonts w:ascii="Times New Roman" w:hAnsi="Times New Roman"/>
          <w:sz w:val="24"/>
          <w:szCs w:val="24"/>
        </w:rPr>
        <w:t xml:space="preserve">.  Must have completed 15 credit hours of CEMT coursework with a </w:t>
      </w:r>
      <w:r w:rsidR="00E51C60" w:rsidRPr="005D46D5">
        <w:rPr>
          <w:rFonts w:ascii="Times New Roman" w:hAnsi="Times New Roman"/>
          <w:sz w:val="24"/>
          <w:szCs w:val="24"/>
        </w:rPr>
        <w:t xml:space="preserve">cumulate </w:t>
      </w:r>
      <w:r w:rsidR="005D46D5">
        <w:rPr>
          <w:rFonts w:ascii="Times New Roman" w:hAnsi="Times New Roman"/>
          <w:sz w:val="24"/>
          <w:szCs w:val="24"/>
        </w:rPr>
        <w:t xml:space="preserve">CU Denver </w:t>
      </w:r>
      <w:r w:rsidR="00E51C60" w:rsidRPr="005D46D5">
        <w:rPr>
          <w:rFonts w:ascii="Times New Roman" w:hAnsi="Times New Roman"/>
          <w:sz w:val="24"/>
          <w:szCs w:val="24"/>
        </w:rPr>
        <w:t>GPA of at least 2.75.</w:t>
      </w:r>
      <w:r w:rsidR="005E202C">
        <w:rPr>
          <w:rFonts w:ascii="Times New Roman" w:hAnsi="Times New Roman"/>
          <w:sz w:val="24"/>
          <w:szCs w:val="24"/>
        </w:rPr>
        <w:t xml:space="preserve"> </w:t>
      </w:r>
    </w:p>
    <w:p w14:paraId="46AE9847" w14:textId="77777777" w:rsidR="0030439A" w:rsidRDefault="0030439A" w:rsidP="0030439A">
      <w:pPr>
        <w:spacing w:after="0" w:line="240" w:lineRule="auto"/>
        <w:rPr>
          <w:rFonts w:ascii="Times New Roman" w:hAnsi="Times New Roman"/>
          <w:b/>
          <w:bCs/>
          <w:sz w:val="26"/>
          <w:szCs w:val="26"/>
        </w:rPr>
      </w:pPr>
    </w:p>
    <w:p w14:paraId="3314B9C1" w14:textId="4B677E1E" w:rsidR="0030439A" w:rsidRPr="00F93B6A" w:rsidRDefault="0030439A" w:rsidP="0030439A">
      <w:pPr>
        <w:pStyle w:val="Default"/>
        <w:rPr>
          <w:b/>
          <w:bCs/>
          <w:color w:val="auto"/>
          <w:sz w:val="26"/>
          <w:szCs w:val="26"/>
        </w:rPr>
      </w:pPr>
      <w:r w:rsidRPr="00F93B6A">
        <w:rPr>
          <w:b/>
          <w:bCs/>
          <w:color w:val="auto"/>
          <w:sz w:val="26"/>
          <w:szCs w:val="26"/>
        </w:rPr>
        <w:t>Textbook</w:t>
      </w:r>
      <w:r w:rsidR="008F74AE">
        <w:rPr>
          <w:b/>
          <w:bCs/>
          <w:color w:val="auto"/>
          <w:sz w:val="26"/>
          <w:szCs w:val="26"/>
        </w:rPr>
        <w:t xml:space="preserve">:  </w:t>
      </w:r>
      <w:r w:rsidR="008F74AE" w:rsidRPr="00A2700B">
        <w:rPr>
          <w:color w:val="auto"/>
        </w:rPr>
        <w:t>No textbook</w:t>
      </w:r>
    </w:p>
    <w:p w14:paraId="00FF73D7" w14:textId="77777777" w:rsidR="0030439A" w:rsidRDefault="0030439A" w:rsidP="0030439A">
      <w:pPr>
        <w:spacing w:after="0" w:line="240" w:lineRule="auto"/>
        <w:jc w:val="both"/>
        <w:rPr>
          <w:noProof/>
        </w:rPr>
      </w:pPr>
    </w:p>
    <w:p w14:paraId="630BAD8F" w14:textId="77777777" w:rsidR="0030439A" w:rsidRDefault="0030439A" w:rsidP="0030439A">
      <w:pPr>
        <w:spacing w:after="0" w:line="240" w:lineRule="auto"/>
        <w:jc w:val="both"/>
        <w:rPr>
          <w:noProof/>
        </w:rPr>
      </w:pPr>
    </w:p>
    <w:p w14:paraId="520E3877" w14:textId="77777777" w:rsidR="0030439A" w:rsidRDefault="0030439A" w:rsidP="0030439A">
      <w:pPr>
        <w:spacing w:after="0" w:line="240" w:lineRule="auto"/>
        <w:jc w:val="both"/>
        <w:rPr>
          <w:noProof/>
        </w:rPr>
      </w:pPr>
    </w:p>
    <w:p w14:paraId="069919A8" w14:textId="77777777" w:rsidR="0030439A" w:rsidRDefault="0030439A" w:rsidP="0030439A">
      <w:pPr>
        <w:spacing w:after="0" w:line="240" w:lineRule="auto"/>
        <w:jc w:val="both"/>
        <w:rPr>
          <w:noProof/>
        </w:rPr>
      </w:pPr>
    </w:p>
    <w:p w14:paraId="3A79EF24" w14:textId="706CC388" w:rsidR="0030439A" w:rsidRPr="004B3737" w:rsidRDefault="00A2700B" w:rsidP="0030439A">
      <w:pPr>
        <w:spacing w:after="0" w:line="240" w:lineRule="auto"/>
        <w:jc w:val="both"/>
        <w:rPr>
          <w:rFonts w:ascii="Times New Roman" w:hAnsi="Times New Roman"/>
          <w:b/>
          <w:bCs/>
          <w:noProof/>
          <w:sz w:val="28"/>
          <w:szCs w:val="28"/>
        </w:rPr>
      </w:pPr>
      <w:r w:rsidRPr="004B3737">
        <w:rPr>
          <w:rFonts w:ascii="Times New Roman" w:hAnsi="Times New Roman"/>
          <w:b/>
          <w:bCs/>
          <w:noProof/>
          <w:sz w:val="28"/>
          <w:szCs w:val="28"/>
        </w:rPr>
        <w:t>Course Requirements</w:t>
      </w:r>
    </w:p>
    <w:p w14:paraId="179628E0" w14:textId="76AAE593" w:rsidR="00A2700B" w:rsidRDefault="00A2700B" w:rsidP="0030439A">
      <w:pPr>
        <w:spacing w:after="0" w:line="240" w:lineRule="auto"/>
        <w:jc w:val="both"/>
        <w:rPr>
          <w:rFonts w:ascii="Times New Roman" w:hAnsi="Times New Roman"/>
          <w:noProof/>
          <w:sz w:val="24"/>
          <w:szCs w:val="24"/>
        </w:rPr>
      </w:pPr>
    </w:p>
    <w:p w14:paraId="15362E31" w14:textId="77777777" w:rsidR="00A2700B" w:rsidRPr="00F93B6A" w:rsidRDefault="00A2700B" w:rsidP="0030439A">
      <w:pPr>
        <w:spacing w:after="0" w:line="240" w:lineRule="auto"/>
        <w:jc w:val="both"/>
        <w:rPr>
          <w:rFonts w:ascii="Times New Roman" w:hAnsi="Times New Roman"/>
          <w:noProof/>
          <w:sz w:val="24"/>
          <w:szCs w:val="24"/>
        </w:rPr>
      </w:pPr>
    </w:p>
    <w:tbl>
      <w:tblPr>
        <w:tblW w:w="87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7"/>
        <w:gridCol w:w="4680"/>
        <w:gridCol w:w="1890"/>
      </w:tblGrid>
      <w:tr w:rsidR="00381832" w:rsidRPr="00A2700B" w14:paraId="5BE71586" w14:textId="77777777" w:rsidTr="005D46D5">
        <w:trPr>
          <w:trHeight w:val="638"/>
        </w:trPr>
        <w:tc>
          <w:tcPr>
            <w:tcW w:w="2137" w:type="dxa"/>
            <w:shd w:val="clear" w:color="auto" w:fill="auto"/>
            <w:vAlign w:val="center"/>
          </w:tcPr>
          <w:p w14:paraId="39C4C6DB" w14:textId="77777777" w:rsidR="00381832" w:rsidRPr="00E51C60" w:rsidRDefault="00381832" w:rsidP="00A2700B">
            <w:pPr>
              <w:spacing w:after="160" w:line="259" w:lineRule="auto"/>
              <w:jc w:val="center"/>
              <w:rPr>
                <w:rFonts w:ascii="Times New Roman" w:eastAsiaTheme="minorHAnsi" w:hAnsi="Times New Roman"/>
                <w:b/>
              </w:rPr>
            </w:pPr>
            <w:r w:rsidRPr="00E51C60">
              <w:rPr>
                <w:rFonts w:ascii="Times New Roman" w:eastAsiaTheme="minorHAnsi" w:hAnsi="Times New Roman"/>
                <w:b/>
              </w:rPr>
              <w:t>Date</w:t>
            </w:r>
          </w:p>
        </w:tc>
        <w:tc>
          <w:tcPr>
            <w:tcW w:w="4680" w:type="dxa"/>
            <w:shd w:val="clear" w:color="auto" w:fill="auto"/>
            <w:vAlign w:val="center"/>
          </w:tcPr>
          <w:p w14:paraId="4D0D9786" w14:textId="77777777" w:rsidR="00381832" w:rsidRPr="00E51C60" w:rsidRDefault="00381832" w:rsidP="00A2700B">
            <w:pPr>
              <w:spacing w:after="160" w:line="259" w:lineRule="auto"/>
              <w:jc w:val="center"/>
              <w:rPr>
                <w:rFonts w:ascii="Times New Roman" w:eastAsiaTheme="minorHAnsi" w:hAnsi="Times New Roman"/>
                <w:b/>
              </w:rPr>
            </w:pPr>
            <w:r w:rsidRPr="00E51C60">
              <w:rPr>
                <w:rFonts w:ascii="Times New Roman" w:eastAsiaTheme="minorHAnsi" w:hAnsi="Times New Roman"/>
                <w:b/>
              </w:rPr>
              <w:t>Topic</w:t>
            </w:r>
          </w:p>
        </w:tc>
        <w:tc>
          <w:tcPr>
            <w:tcW w:w="1890" w:type="dxa"/>
            <w:shd w:val="clear" w:color="auto" w:fill="auto"/>
            <w:vAlign w:val="center"/>
          </w:tcPr>
          <w:p w14:paraId="1D7AD2F6" w14:textId="48E99C02" w:rsidR="00381832" w:rsidRPr="00E51C60" w:rsidRDefault="00381832" w:rsidP="00A2700B">
            <w:pPr>
              <w:spacing w:after="160" w:line="259" w:lineRule="auto"/>
              <w:jc w:val="center"/>
              <w:rPr>
                <w:rFonts w:ascii="Times New Roman" w:eastAsiaTheme="minorHAnsi" w:hAnsi="Times New Roman"/>
                <w:b/>
              </w:rPr>
            </w:pPr>
            <w:r w:rsidRPr="00E51C60">
              <w:rPr>
                <w:rFonts w:ascii="Times New Roman" w:eastAsiaTheme="minorHAnsi" w:hAnsi="Times New Roman"/>
                <w:b/>
              </w:rPr>
              <w:t>Percent of Grade</w:t>
            </w:r>
          </w:p>
        </w:tc>
      </w:tr>
      <w:tr w:rsidR="00381832" w:rsidRPr="00A2700B" w14:paraId="2A69DCA1" w14:textId="77777777" w:rsidTr="005D46D5">
        <w:tc>
          <w:tcPr>
            <w:tcW w:w="2137" w:type="dxa"/>
            <w:shd w:val="clear" w:color="auto" w:fill="auto"/>
          </w:tcPr>
          <w:p w14:paraId="4B318CBF" w14:textId="38A2A98E" w:rsidR="00381832" w:rsidRPr="005D46D5" w:rsidRDefault="00381832" w:rsidP="00381832">
            <w:pPr>
              <w:spacing w:after="160" w:line="259" w:lineRule="auto"/>
              <w:jc w:val="center"/>
              <w:rPr>
                <w:rFonts w:ascii="Times New Roman" w:eastAsiaTheme="minorHAnsi" w:hAnsi="Times New Roman"/>
                <w:bCs/>
              </w:rPr>
            </w:pPr>
            <w:r w:rsidRPr="005D46D5">
              <w:rPr>
                <w:rFonts w:ascii="Times New Roman" w:eastAsiaTheme="minorHAnsi" w:hAnsi="Times New Roman"/>
                <w:bCs/>
              </w:rPr>
              <w:t xml:space="preserve">240 </w:t>
            </w:r>
            <w:proofErr w:type="spellStart"/>
            <w:r w:rsidRPr="005D46D5">
              <w:rPr>
                <w:rFonts w:ascii="Times New Roman" w:eastAsiaTheme="minorHAnsi" w:hAnsi="Times New Roman"/>
                <w:bCs/>
              </w:rPr>
              <w:t>hrs</w:t>
            </w:r>
            <w:proofErr w:type="spellEnd"/>
            <w:r w:rsidRPr="005D46D5">
              <w:rPr>
                <w:rFonts w:ascii="Times New Roman" w:eastAsiaTheme="minorHAnsi" w:hAnsi="Times New Roman"/>
                <w:bCs/>
              </w:rPr>
              <w:t xml:space="preserve"> worked</w:t>
            </w:r>
          </w:p>
        </w:tc>
        <w:tc>
          <w:tcPr>
            <w:tcW w:w="4680" w:type="dxa"/>
            <w:shd w:val="clear" w:color="auto" w:fill="auto"/>
          </w:tcPr>
          <w:p w14:paraId="46F157C6" w14:textId="77777777" w:rsidR="00381832" w:rsidRPr="005D46D5" w:rsidRDefault="00381832" w:rsidP="00A2700B">
            <w:pPr>
              <w:spacing w:after="160" w:line="259" w:lineRule="auto"/>
              <w:jc w:val="both"/>
              <w:rPr>
                <w:rFonts w:ascii="Times New Roman" w:eastAsiaTheme="minorHAnsi" w:hAnsi="Times New Roman"/>
                <w:bCs/>
              </w:rPr>
            </w:pPr>
            <w:r w:rsidRPr="005D46D5">
              <w:rPr>
                <w:rFonts w:ascii="Times New Roman" w:eastAsiaTheme="minorHAnsi" w:hAnsi="Times New Roman"/>
                <w:bCs/>
              </w:rPr>
              <w:t>Progress Report 1</w:t>
            </w:r>
          </w:p>
        </w:tc>
        <w:tc>
          <w:tcPr>
            <w:tcW w:w="1890" w:type="dxa"/>
            <w:shd w:val="clear" w:color="auto" w:fill="auto"/>
          </w:tcPr>
          <w:p w14:paraId="33C11F59" w14:textId="32F0BECD" w:rsidR="00381832" w:rsidRPr="005D46D5" w:rsidRDefault="009766F8" w:rsidP="00A2700B">
            <w:pPr>
              <w:spacing w:after="160" w:line="259" w:lineRule="auto"/>
              <w:jc w:val="both"/>
              <w:rPr>
                <w:rFonts w:ascii="Times New Roman" w:eastAsiaTheme="minorHAnsi" w:hAnsi="Times New Roman"/>
                <w:bCs/>
              </w:rPr>
            </w:pPr>
            <w:r w:rsidRPr="005D46D5">
              <w:rPr>
                <w:rFonts w:ascii="Times New Roman" w:eastAsiaTheme="minorHAnsi" w:hAnsi="Times New Roman"/>
                <w:bCs/>
              </w:rPr>
              <w:t>15</w:t>
            </w:r>
          </w:p>
        </w:tc>
      </w:tr>
      <w:tr w:rsidR="00381832" w:rsidRPr="00A2700B" w14:paraId="0F3AD308" w14:textId="77777777" w:rsidTr="005D46D5">
        <w:tc>
          <w:tcPr>
            <w:tcW w:w="2137" w:type="dxa"/>
            <w:shd w:val="clear" w:color="auto" w:fill="auto"/>
          </w:tcPr>
          <w:p w14:paraId="3A41D399" w14:textId="68121D99" w:rsidR="00381832" w:rsidRPr="005D46D5" w:rsidRDefault="00381832" w:rsidP="00A2700B">
            <w:pPr>
              <w:spacing w:after="160" w:line="259" w:lineRule="auto"/>
              <w:jc w:val="center"/>
              <w:rPr>
                <w:rFonts w:ascii="Times New Roman" w:eastAsiaTheme="minorHAnsi" w:hAnsi="Times New Roman"/>
                <w:bCs/>
              </w:rPr>
            </w:pPr>
            <w:r w:rsidRPr="005D46D5">
              <w:rPr>
                <w:rFonts w:ascii="Times New Roman" w:eastAsiaTheme="minorHAnsi" w:hAnsi="Times New Roman"/>
                <w:bCs/>
              </w:rPr>
              <w:t xml:space="preserve">480 </w:t>
            </w:r>
            <w:proofErr w:type="spellStart"/>
            <w:r w:rsidRPr="005D46D5">
              <w:rPr>
                <w:rFonts w:ascii="Times New Roman" w:eastAsiaTheme="minorHAnsi" w:hAnsi="Times New Roman"/>
                <w:bCs/>
              </w:rPr>
              <w:t>hrs</w:t>
            </w:r>
            <w:proofErr w:type="spellEnd"/>
            <w:r w:rsidRPr="005D46D5">
              <w:rPr>
                <w:rFonts w:ascii="Times New Roman" w:eastAsiaTheme="minorHAnsi" w:hAnsi="Times New Roman"/>
                <w:bCs/>
              </w:rPr>
              <w:t xml:space="preserve"> worked</w:t>
            </w:r>
          </w:p>
        </w:tc>
        <w:tc>
          <w:tcPr>
            <w:tcW w:w="4680" w:type="dxa"/>
            <w:shd w:val="clear" w:color="auto" w:fill="auto"/>
          </w:tcPr>
          <w:p w14:paraId="0A5F5686" w14:textId="77777777" w:rsidR="00381832" w:rsidRPr="005D46D5" w:rsidRDefault="00381832" w:rsidP="00A2700B">
            <w:pPr>
              <w:spacing w:after="160" w:line="259" w:lineRule="auto"/>
              <w:jc w:val="both"/>
              <w:rPr>
                <w:rFonts w:ascii="Times New Roman" w:eastAsiaTheme="minorHAnsi" w:hAnsi="Times New Roman"/>
                <w:bCs/>
              </w:rPr>
            </w:pPr>
            <w:r w:rsidRPr="005D46D5">
              <w:rPr>
                <w:rFonts w:ascii="Times New Roman" w:eastAsiaTheme="minorHAnsi" w:hAnsi="Times New Roman"/>
                <w:bCs/>
              </w:rPr>
              <w:t>Progress Report 2</w:t>
            </w:r>
          </w:p>
        </w:tc>
        <w:tc>
          <w:tcPr>
            <w:tcW w:w="1890" w:type="dxa"/>
            <w:shd w:val="clear" w:color="auto" w:fill="auto"/>
          </w:tcPr>
          <w:p w14:paraId="0687002A" w14:textId="6BADEBB8" w:rsidR="00381832" w:rsidRPr="005D46D5" w:rsidRDefault="00381832" w:rsidP="00A2700B">
            <w:pPr>
              <w:spacing w:after="160" w:line="259" w:lineRule="auto"/>
              <w:jc w:val="both"/>
              <w:rPr>
                <w:rFonts w:ascii="Times New Roman" w:eastAsiaTheme="minorHAnsi" w:hAnsi="Times New Roman"/>
                <w:bCs/>
              </w:rPr>
            </w:pPr>
            <w:r w:rsidRPr="005D46D5">
              <w:rPr>
                <w:rFonts w:ascii="Times New Roman" w:eastAsiaTheme="minorHAnsi" w:hAnsi="Times New Roman"/>
                <w:bCs/>
              </w:rPr>
              <w:t>2</w:t>
            </w:r>
            <w:r w:rsidR="009766F8" w:rsidRPr="005D46D5">
              <w:rPr>
                <w:rFonts w:ascii="Times New Roman" w:eastAsiaTheme="minorHAnsi" w:hAnsi="Times New Roman"/>
                <w:bCs/>
              </w:rPr>
              <w:t>5</w:t>
            </w:r>
          </w:p>
        </w:tc>
      </w:tr>
      <w:tr w:rsidR="00381832" w:rsidRPr="00A2700B" w14:paraId="1503FCD7" w14:textId="77777777" w:rsidTr="005D46D5">
        <w:tc>
          <w:tcPr>
            <w:tcW w:w="2137" w:type="dxa"/>
            <w:shd w:val="clear" w:color="auto" w:fill="auto"/>
          </w:tcPr>
          <w:p w14:paraId="5EBE8A29" w14:textId="6B019540" w:rsidR="00381832" w:rsidRPr="005D46D5" w:rsidRDefault="00381832" w:rsidP="00A2700B">
            <w:pPr>
              <w:spacing w:after="160" w:line="259" w:lineRule="auto"/>
              <w:jc w:val="center"/>
              <w:rPr>
                <w:rFonts w:ascii="Times New Roman" w:eastAsiaTheme="minorHAnsi" w:hAnsi="Times New Roman"/>
                <w:bCs/>
              </w:rPr>
            </w:pPr>
            <w:r w:rsidRPr="005D46D5">
              <w:rPr>
                <w:rFonts w:ascii="Times New Roman" w:eastAsiaTheme="minorHAnsi" w:hAnsi="Times New Roman"/>
                <w:bCs/>
              </w:rPr>
              <w:t xml:space="preserve">480 </w:t>
            </w:r>
            <w:proofErr w:type="spellStart"/>
            <w:r w:rsidRPr="005D46D5">
              <w:rPr>
                <w:rFonts w:ascii="Times New Roman" w:eastAsiaTheme="minorHAnsi" w:hAnsi="Times New Roman"/>
                <w:bCs/>
              </w:rPr>
              <w:t>hrs</w:t>
            </w:r>
            <w:proofErr w:type="spellEnd"/>
            <w:r w:rsidRPr="005D46D5">
              <w:rPr>
                <w:rFonts w:ascii="Times New Roman" w:eastAsiaTheme="minorHAnsi" w:hAnsi="Times New Roman"/>
                <w:bCs/>
              </w:rPr>
              <w:t xml:space="preserve"> worked</w:t>
            </w:r>
          </w:p>
        </w:tc>
        <w:tc>
          <w:tcPr>
            <w:tcW w:w="4680" w:type="dxa"/>
            <w:shd w:val="clear" w:color="auto" w:fill="auto"/>
          </w:tcPr>
          <w:p w14:paraId="4EC71FD5" w14:textId="2847F66D" w:rsidR="00381832" w:rsidRPr="005D46D5" w:rsidRDefault="00381832" w:rsidP="00A2700B">
            <w:pPr>
              <w:spacing w:after="160" w:line="259" w:lineRule="auto"/>
              <w:jc w:val="both"/>
              <w:rPr>
                <w:rFonts w:ascii="Times New Roman" w:eastAsiaTheme="minorHAnsi" w:hAnsi="Times New Roman"/>
                <w:bCs/>
              </w:rPr>
            </w:pPr>
            <w:r w:rsidRPr="005D46D5">
              <w:rPr>
                <w:rFonts w:ascii="Times New Roman" w:eastAsiaTheme="minorHAnsi" w:hAnsi="Times New Roman"/>
                <w:bCs/>
              </w:rPr>
              <w:t xml:space="preserve"> Video</w:t>
            </w:r>
          </w:p>
        </w:tc>
        <w:tc>
          <w:tcPr>
            <w:tcW w:w="1890" w:type="dxa"/>
            <w:shd w:val="clear" w:color="auto" w:fill="auto"/>
          </w:tcPr>
          <w:p w14:paraId="481D1F85" w14:textId="0B884561" w:rsidR="00381832" w:rsidRPr="005D46D5" w:rsidRDefault="00381832" w:rsidP="00A2700B">
            <w:pPr>
              <w:spacing w:after="160" w:line="259" w:lineRule="auto"/>
              <w:jc w:val="both"/>
              <w:rPr>
                <w:rFonts w:ascii="Times New Roman" w:eastAsiaTheme="minorHAnsi" w:hAnsi="Times New Roman"/>
                <w:bCs/>
              </w:rPr>
            </w:pPr>
            <w:r w:rsidRPr="005D46D5">
              <w:rPr>
                <w:rFonts w:ascii="Times New Roman" w:eastAsiaTheme="minorHAnsi" w:hAnsi="Times New Roman"/>
                <w:bCs/>
              </w:rPr>
              <w:t>20</w:t>
            </w:r>
          </w:p>
        </w:tc>
      </w:tr>
      <w:tr w:rsidR="00381832" w:rsidRPr="00A2700B" w14:paraId="7DE63515" w14:textId="77777777" w:rsidTr="005D46D5">
        <w:tc>
          <w:tcPr>
            <w:tcW w:w="2137" w:type="dxa"/>
            <w:shd w:val="clear" w:color="auto" w:fill="auto"/>
          </w:tcPr>
          <w:p w14:paraId="550793C1" w14:textId="0940DB8B" w:rsidR="00381832" w:rsidRPr="005D46D5" w:rsidRDefault="00381832" w:rsidP="00A2700B">
            <w:pPr>
              <w:spacing w:after="160" w:line="259" w:lineRule="auto"/>
              <w:jc w:val="center"/>
              <w:rPr>
                <w:rFonts w:ascii="Times New Roman" w:eastAsiaTheme="minorHAnsi" w:hAnsi="Times New Roman"/>
                <w:bCs/>
              </w:rPr>
            </w:pPr>
            <w:r w:rsidRPr="005D46D5">
              <w:rPr>
                <w:rFonts w:ascii="Times New Roman" w:eastAsiaTheme="minorHAnsi" w:hAnsi="Times New Roman"/>
                <w:bCs/>
              </w:rPr>
              <w:t xml:space="preserve">480 </w:t>
            </w:r>
            <w:proofErr w:type="spellStart"/>
            <w:r w:rsidRPr="005D46D5">
              <w:rPr>
                <w:rFonts w:ascii="Times New Roman" w:eastAsiaTheme="minorHAnsi" w:hAnsi="Times New Roman"/>
                <w:bCs/>
              </w:rPr>
              <w:t>hrs</w:t>
            </w:r>
            <w:proofErr w:type="spellEnd"/>
          </w:p>
        </w:tc>
        <w:tc>
          <w:tcPr>
            <w:tcW w:w="4680" w:type="dxa"/>
            <w:shd w:val="clear" w:color="auto" w:fill="auto"/>
          </w:tcPr>
          <w:p w14:paraId="1EBC302D" w14:textId="470CC6EB" w:rsidR="00381832" w:rsidRPr="005D46D5" w:rsidRDefault="00381832" w:rsidP="00A2700B">
            <w:pPr>
              <w:spacing w:after="160" w:line="259" w:lineRule="auto"/>
              <w:jc w:val="both"/>
              <w:rPr>
                <w:rFonts w:ascii="Times New Roman" w:eastAsiaTheme="minorHAnsi" w:hAnsi="Times New Roman"/>
                <w:bCs/>
              </w:rPr>
            </w:pPr>
            <w:r w:rsidRPr="005D46D5">
              <w:rPr>
                <w:rFonts w:ascii="Times New Roman" w:eastAsiaTheme="minorHAnsi" w:hAnsi="Times New Roman"/>
                <w:bCs/>
              </w:rPr>
              <w:t xml:space="preserve">Completed Time Log </w:t>
            </w:r>
          </w:p>
        </w:tc>
        <w:tc>
          <w:tcPr>
            <w:tcW w:w="1890" w:type="dxa"/>
            <w:shd w:val="clear" w:color="auto" w:fill="auto"/>
          </w:tcPr>
          <w:p w14:paraId="3490F8C1" w14:textId="22295F90" w:rsidR="00381832" w:rsidRPr="005D46D5" w:rsidRDefault="00381832" w:rsidP="00A2700B">
            <w:pPr>
              <w:spacing w:after="160" w:line="259" w:lineRule="auto"/>
              <w:jc w:val="both"/>
              <w:rPr>
                <w:rFonts w:ascii="Times New Roman" w:eastAsiaTheme="minorHAnsi" w:hAnsi="Times New Roman"/>
                <w:bCs/>
              </w:rPr>
            </w:pPr>
            <w:r w:rsidRPr="005D46D5">
              <w:rPr>
                <w:rFonts w:ascii="Times New Roman" w:eastAsiaTheme="minorHAnsi" w:hAnsi="Times New Roman"/>
                <w:bCs/>
              </w:rPr>
              <w:t>15</w:t>
            </w:r>
          </w:p>
        </w:tc>
      </w:tr>
      <w:tr w:rsidR="00381832" w:rsidRPr="00A2700B" w14:paraId="53582397" w14:textId="77777777" w:rsidTr="005D46D5">
        <w:tc>
          <w:tcPr>
            <w:tcW w:w="2137" w:type="dxa"/>
            <w:shd w:val="clear" w:color="auto" w:fill="auto"/>
          </w:tcPr>
          <w:p w14:paraId="038F5AC6" w14:textId="6408BE6D" w:rsidR="00381832" w:rsidRPr="005D46D5" w:rsidRDefault="00381832" w:rsidP="00A2700B">
            <w:pPr>
              <w:spacing w:after="160" w:line="259" w:lineRule="auto"/>
              <w:jc w:val="center"/>
              <w:rPr>
                <w:rFonts w:ascii="Times New Roman" w:eastAsiaTheme="minorHAnsi" w:hAnsi="Times New Roman"/>
                <w:bCs/>
              </w:rPr>
            </w:pPr>
            <w:r w:rsidRPr="005D46D5">
              <w:rPr>
                <w:rFonts w:ascii="Times New Roman" w:eastAsiaTheme="minorHAnsi" w:hAnsi="Times New Roman"/>
                <w:bCs/>
              </w:rPr>
              <w:t xml:space="preserve">480 </w:t>
            </w:r>
            <w:proofErr w:type="spellStart"/>
            <w:r w:rsidRPr="005D46D5">
              <w:rPr>
                <w:rFonts w:ascii="Times New Roman" w:eastAsiaTheme="minorHAnsi" w:hAnsi="Times New Roman"/>
                <w:bCs/>
              </w:rPr>
              <w:t>hrs</w:t>
            </w:r>
            <w:proofErr w:type="spellEnd"/>
          </w:p>
        </w:tc>
        <w:tc>
          <w:tcPr>
            <w:tcW w:w="4680" w:type="dxa"/>
            <w:shd w:val="clear" w:color="auto" w:fill="auto"/>
          </w:tcPr>
          <w:p w14:paraId="2D9A0006" w14:textId="77777777" w:rsidR="00381832" w:rsidRPr="005D46D5" w:rsidRDefault="00381832" w:rsidP="00A2700B">
            <w:pPr>
              <w:spacing w:after="160" w:line="259" w:lineRule="auto"/>
              <w:jc w:val="both"/>
              <w:rPr>
                <w:rFonts w:ascii="Times New Roman" w:eastAsiaTheme="minorHAnsi" w:hAnsi="Times New Roman"/>
                <w:bCs/>
              </w:rPr>
            </w:pPr>
            <w:r w:rsidRPr="005D46D5">
              <w:rPr>
                <w:rFonts w:ascii="Times New Roman" w:eastAsiaTheme="minorHAnsi" w:hAnsi="Times New Roman"/>
                <w:bCs/>
              </w:rPr>
              <w:t>Employer Evaluation – ELC obtained/submitted to faculty</w:t>
            </w:r>
          </w:p>
        </w:tc>
        <w:tc>
          <w:tcPr>
            <w:tcW w:w="1890" w:type="dxa"/>
            <w:shd w:val="clear" w:color="auto" w:fill="auto"/>
          </w:tcPr>
          <w:p w14:paraId="07FFB276" w14:textId="7CF703EC" w:rsidR="00381832" w:rsidRPr="005D46D5" w:rsidRDefault="00381832" w:rsidP="00A2700B">
            <w:pPr>
              <w:spacing w:after="160" w:line="259" w:lineRule="auto"/>
              <w:jc w:val="both"/>
              <w:rPr>
                <w:rFonts w:ascii="Times New Roman" w:eastAsiaTheme="minorHAnsi" w:hAnsi="Times New Roman"/>
                <w:bCs/>
              </w:rPr>
            </w:pPr>
            <w:r w:rsidRPr="005D46D5">
              <w:rPr>
                <w:rFonts w:ascii="Times New Roman" w:eastAsiaTheme="minorHAnsi" w:hAnsi="Times New Roman"/>
                <w:bCs/>
              </w:rPr>
              <w:t>25</w:t>
            </w:r>
          </w:p>
        </w:tc>
      </w:tr>
    </w:tbl>
    <w:p w14:paraId="5D8B80E4" w14:textId="33A306CA" w:rsidR="0030439A" w:rsidRDefault="0030439A" w:rsidP="0030439A">
      <w:pPr>
        <w:pStyle w:val="Default"/>
        <w:jc w:val="both"/>
        <w:rPr>
          <w:b/>
          <w:bCs/>
          <w:color w:val="auto"/>
          <w:sz w:val="26"/>
          <w:szCs w:val="26"/>
        </w:rPr>
      </w:pPr>
    </w:p>
    <w:p w14:paraId="1048467B" w14:textId="3FC4A105" w:rsidR="00A2700B" w:rsidRDefault="00A2700B" w:rsidP="0030439A">
      <w:pPr>
        <w:pStyle w:val="Default"/>
        <w:jc w:val="both"/>
        <w:rPr>
          <w:b/>
          <w:bCs/>
          <w:color w:val="auto"/>
          <w:sz w:val="26"/>
          <w:szCs w:val="26"/>
        </w:rPr>
      </w:pPr>
    </w:p>
    <w:p w14:paraId="319E6B46" w14:textId="631FEBDC" w:rsidR="00381832" w:rsidRPr="00381832" w:rsidRDefault="00381832" w:rsidP="00381832">
      <w:pPr>
        <w:overflowPunct w:val="0"/>
        <w:autoSpaceDE w:val="0"/>
        <w:autoSpaceDN w:val="0"/>
        <w:adjustRightInd w:val="0"/>
        <w:spacing w:after="0" w:line="240" w:lineRule="auto"/>
        <w:ind w:left="360"/>
        <w:jc w:val="both"/>
        <w:textAlignment w:val="baseline"/>
        <w:rPr>
          <w:rFonts w:ascii="Times New Roman" w:eastAsia="Times New Roman" w:hAnsi="Times New Roman"/>
          <w:b/>
          <w:bCs/>
          <w:sz w:val="26"/>
          <w:szCs w:val="26"/>
        </w:rPr>
      </w:pPr>
      <w:r w:rsidRPr="00381832">
        <w:rPr>
          <w:rFonts w:ascii="Times New Roman" w:eastAsia="Times New Roman" w:hAnsi="Times New Roman"/>
          <w:b/>
          <w:bCs/>
          <w:sz w:val="26"/>
          <w:szCs w:val="26"/>
        </w:rPr>
        <w:t>Letter Grades are as follows:</w:t>
      </w:r>
    </w:p>
    <w:p w14:paraId="25863A3E" w14:textId="77777777" w:rsidR="00381832" w:rsidRPr="00381832" w:rsidRDefault="00381832" w:rsidP="00381832">
      <w:pPr>
        <w:tabs>
          <w:tab w:val="left" w:pos="810"/>
          <w:tab w:val="left" w:pos="1620"/>
          <w:tab w:val="left" w:leader="dot" w:pos="2430"/>
        </w:tabs>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rPr>
      </w:pPr>
      <w:r w:rsidRPr="00381832">
        <w:rPr>
          <w:rFonts w:ascii="Times New Roman" w:eastAsia="Times New Roman" w:hAnsi="Times New Roman"/>
          <w:sz w:val="24"/>
          <w:szCs w:val="24"/>
        </w:rPr>
        <w:t xml:space="preserve">94% – 100% </w:t>
      </w:r>
      <w:r w:rsidRPr="00381832">
        <w:rPr>
          <w:rFonts w:ascii="Times New Roman" w:eastAsia="Times New Roman" w:hAnsi="Times New Roman"/>
          <w:sz w:val="24"/>
          <w:szCs w:val="24"/>
        </w:rPr>
        <w:tab/>
        <w:t xml:space="preserve"> A</w:t>
      </w:r>
    </w:p>
    <w:p w14:paraId="29751FE3" w14:textId="77777777" w:rsidR="00381832" w:rsidRPr="00381832" w:rsidRDefault="00381832" w:rsidP="00381832">
      <w:pPr>
        <w:tabs>
          <w:tab w:val="left" w:pos="810"/>
          <w:tab w:val="left" w:pos="1620"/>
          <w:tab w:val="left" w:leader="dot" w:pos="2430"/>
        </w:tabs>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rPr>
      </w:pPr>
      <w:r w:rsidRPr="00381832">
        <w:rPr>
          <w:rFonts w:ascii="Times New Roman" w:eastAsia="Times New Roman" w:hAnsi="Times New Roman"/>
          <w:sz w:val="24"/>
          <w:szCs w:val="24"/>
        </w:rPr>
        <w:t>90% – 93.9%</w:t>
      </w:r>
      <w:r w:rsidRPr="00381832">
        <w:rPr>
          <w:rFonts w:ascii="Times New Roman" w:eastAsia="Times New Roman" w:hAnsi="Times New Roman"/>
          <w:sz w:val="24"/>
          <w:szCs w:val="24"/>
        </w:rPr>
        <w:tab/>
        <w:t xml:space="preserve"> A- </w:t>
      </w:r>
    </w:p>
    <w:p w14:paraId="0D550642" w14:textId="77777777" w:rsidR="00381832" w:rsidRPr="00381832" w:rsidRDefault="00381832" w:rsidP="00381832">
      <w:pPr>
        <w:tabs>
          <w:tab w:val="left" w:pos="810"/>
          <w:tab w:val="left" w:pos="1620"/>
          <w:tab w:val="left" w:leader="dot" w:pos="2430"/>
        </w:tabs>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rPr>
      </w:pPr>
      <w:r w:rsidRPr="00381832">
        <w:rPr>
          <w:rFonts w:ascii="Times New Roman" w:eastAsia="Times New Roman" w:hAnsi="Times New Roman"/>
          <w:sz w:val="24"/>
          <w:szCs w:val="24"/>
        </w:rPr>
        <w:t>87% – 89.9%</w:t>
      </w:r>
      <w:r w:rsidRPr="00381832">
        <w:rPr>
          <w:rFonts w:ascii="Times New Roman" w:eastAsia="Times New Roman" w:hAnsi="Times New Roman"/>
          <w:sz w:val="24"/>
          <w:szCs w:val="24"/>
        </w:rPr>
        <w:tab/>
        <w:t xml:space="preserve"> B+</w:t>
      </w:r>
    </w:p>
    <w:p w14:paraId="11DDCDB3" w14:textId="77777777" w:rsidR="00381832" w:rsidRPr="00381832" w:rsidRDefault="00381832" w:rsidP="00381832">
      <w:pPr>
        <w:tabs>
          <w:tab w:val="left" w:pos="810"/>
          <w:tab w:val="left" w:pos="1620"/>
          <w:tab w:val="left" w:leader="dot" w:pos="2430"/>
        </w:tabs>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rPr>
      </w:pPr>
      <w:r w:rsidRPr="00381832">
        <w:rPr>
          <w:rFonts w:ascii="Times New Roman" w:eastAsia="Times New Roman" w:hAnsi="Times New Roman"/>
          <w:sz w:val="24"/>
          <w:szCs w:val="24"/>
        </w:rPr>
        <w:t xml:space="preserve">84% – 86.9% </w:t>
      </w:r>
      <w:r w:rsidRPr="00381832">
        <w:rPr>
          <w:rFonts w:ascii="Times New Roman" w:eastAsia="Times New Roman" w:hAnsi="Times New Roman"/>
          <w:sz w:val="24"/>
          <w:szCs w:val="24"/>
        </w:rPr>
        <w:tab/>
        <w:t xml:space="preserve"> B</w:t>
      </w:r>
    </w:p>
    <w:p w14:paraId="0528F697" w14:textId="77777777" w:rsidR="00381832" w:rsidRPr="00381832" w:rsidRDefault="00381832" w:rsidP="00381832">
      <w:pPr>
        <w:tabs>
          <w:tab w:val="left" w:pos="810"/>
          <w:tab w:val="left" w:pos="1620"/>
          <w:tab w:val="left" w:leader="dot" w:pos="2430"/>
        </w:tabs>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rPr>
      </w:pPr>
      <w:r w:rsidRPr="00381832">
        <w:rPr>
          <w:rFonts w:ascii="Times New Roman" w:eastAsia="Times New Roman" w:hAnsi="Times New Roman"/>
          <w:sz w:val="24"/>
          <w:szCs w:val="24"/>
        </w:rPr>
        <w:t>80% – 83.9%</w:t>
      </w:r>
      <w:r w:rsidRPr="00381832">
        <w:rPr>
          <w:rFonts w:ascii="Times New Roman" w:eastAsia="Times New Roman" w:hAnsi="Times New Roman"/>
          <w:sz w:val="24"/>
          <w:szCs w:val="24"/>
        </w:rPr>
        <w:tab/>
        <w:t xml:space="preserve"> B-</w:t>
      </w:r>
    </w:p>
    <w:p w14:paraId="0F88B8EE" w14:textId="77777777" w:rsidR="00381832" w:rsidRPr="00381832" w:rsidRDefault="00381832" w:rsidP="00381832">
      <w:pPr>
        <w:tabs>
          <w:tab w:val="left" w:pos="810"/>
          <w:tab w:val="left" w:pos="1620"/>
          <w:tab w:val="left" w:leader="dot" w:pos="2430"/>
        </w:tabs>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rPr>
      </w:pPr>
      <w:r w:rsidRPr="00381832">
        <w:rPr>
          <w:rFonts w:ascii="Times New Roman" w:eastAsia="Times New Roman" w:hAnsi="Times New Roman"/>
          <w:sz w:val="24"/>
          <w:szCs w:val="24"/>
        </w:rPr>
        <w:t>77% – 79.9%</w:t>
      </w:r>
      <w:r w:rsidRPr="00381832">
        <w:rPr>
          <w:rFonts w:ascii="Times New Roman" w:eastAsia="Times New Roman" w:hAnsi="Times New Roman"/>
          <w:sz w:val="24"/>
          <w:szCs w:val="24"/>
        </w:rPr>
        <w:tab/>
        <w:t xml:space="preserve"> C+</w:t>
      </w:r>
    </w:p>
    <w:p w14:paraId="0B2B2D2C" w14:textId="77777777" w:rsidR="00381832" w:rsidRPr="00381832" w:rsidRDefault="00381832" w:rsidP="00381832">
      <w:pPr>
        <w:tabs>
          <w:tab w:val="left" w:pos="810"/>
          <w:tab w:val="left" w:pos="1620"/>
          <w:tab w:val="left" w:leader="dot" w:pos="2430"/>
        </w:tabs>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rPr>
      </w:pPr>
      <w:r w:rsidRPr="00381832">
        <w:rPr>
          <w:rFonts w:ascii="Times New Roman" w:eastAsia="Times New Roman" w:hAnsi="Times New Roman"/>
          <w:sz w:val="24"/>
          <w:szCs w:val="24"/>
        </w:rPr>
        <w:t xml:space="preserve">74% – 76.9% </w:t>
      </w:r>
      <w:r w:rsidRPr="00381832">
        <w:rPr>
          <w:rFonts w:ascii="Times New Roman" w:eastAsia="Times New Roman" w:hAnsi="Times New Roman"/>
          <w:sz w:val="24"/>
          <w:szCs w:val="24"/>
        </w:rPr>
        <w:tab/>
        <w:t xml:space="preserve"> C</w:t>
      </w:r>
    </w:p>
    <w:p w14:paraId="1270B8FE" w14:textId="77777777" w:rsidR="00381832" w:rsidRPr="00381832" w:rsidRDefault="00381832" w:rsidP="00381832">
      <w:pPr>
        <w:tabs>
          <w:tab w:val="left" w:pos="810"/>
          <w:tab w:val="left" w:pos="1620"/>
          <w:tab w:val="left" w:leader="dot" w:pos="2430"/>
        </w:tabs>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rPr>
      </w:pPr>
      <w:r w:rsidRPr="00381832">
        <w:rPr>
          <w:rFonts w:ascii="Times New Roman" w:eastAsia="Times New Roman" w:hAnsi="Times New Roman"/>
          <w:sz w:val="24"/>
          <w:szCs w:val="24"/>
        </w:rPr>
        <w:t>70% – 73.9%</w:t>
      </w:r>
      <w:r w:rsidRPr="00381832">
        <w:rPr>
          <w:rFonts w:ascii="Times New Roman" w:eastAsia="Times New Roman" w:hAnsi="Times New Roman"/>
          <w:sz w:val="24"/>
          <w:szCs w:val="24"/>
        </w:rPr>
        <w:tab/>
        <w:t xml:space="preserve"> C-</w:t>
      </w:r>
    </w:p>
    <w:p w14:paraId="0975B11B" w14:textId="77777777" w:rsidR="00381832" w:rsidRPr="00381832" w:rsidRDefault="00381832" w:rsidP="00381832">
      <w:pPr>
        <w:tabs>
          <w:tab w:val="left" w:pos="810"/>
          <w:tab w:val="left" w:pos="1620"/>
          <w:tab w:val="left" w:leader="dot" w:pos="2430"/>
        </w:tabs>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rPr>
      </w:pPr>
      <w:r w:rsidRPr="00381832">
        <w:rPr>
          <w:rFonts w:ascii="Times New Roman" w:eastAsia="Times New Roman" w:hAnsi="Times New Roman"/>
          <w:sz w:val="24"/>
          <w:szCs w:val="24"/>
        </w:rPr>
        <w:t>67% – 69.9%</w:t>
      </w:r>
      <w:r w:rsidRPr="00381832">
        <w:rPr>
          <w:rFonts w:ascii="Times New Roman" w:eastAsia="Times New Roman" w:hAnsi="Times New Roman"/>
          <w:sz w:val="24"/>
          <w:szCs w:val="24"/>
        </w:rPr>
        <w:tab/>
        <w:t xml:space="preserve"> D+</w:t>
      </w:r>
    </w:p>
    <w:p w14:paraId="03182191" w14:textId="77777777" w:rsidR="00381832" w:rsidRPr="00381832" w:rsidRDefault="00381832" w:rsidP="00381832">
      <w:pPr>
        <w:tabs>
          <w:tab w:val="left" w:pos="810"/>
          <w:tab w:val="left" w:pos="1620"/>
          <w:tab w:val="left" w:leader="dot" w:pos="2430"/>
        </w:tabs>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rPr>
      </w:pPr>
      <w:r w:rsidRPr="00381832">
        <w:rPr>
          <w:rFonts w:ascii="Times New Roman" w:eastAsia="Times New Roman" w:hAnsi="Times New Roman"/>
          <w:sz w:val="24"/>
          <w:szCs w:val="24"/>
        </w:rPr>
        <w:t xml:space="preserve">64% – 66.9% </w:t>
      </w:r>
      <w:r w:rsidRPr="00381832">
        <w:rPr>
          <w:rFonts w:ascii="Times New Roman" w:eastAsia="Times New Roman" w:hAnsi="Times New Roman"/>
          <w:sz w:val="24"/>
          <w:szCs w:val="24"/>
        </w:rPr>
        <w:tab/>
        <w:t xml:space="preserve"> D</w:t>
      </w:r>
    </w:p>
    <w:p w14:paraId="4FCC7976" w14:textId="77777777" w:rsidR="00381832" w:rsidRPr="00381832" w:rsidRDefault="00381832" w:rsidP="00381832">
      <w:pPr>
        <w:tabs>
          <w:tab w:val="left" w:pos="810"/>
          <w:tab w:val="left" w:pos="1620"/>
          <w:tab w:val="left" w:leader="dot" w:pos="2430"/>
        </w:tabs>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rPr>
      </w:pPr>
      <w:r w:rsidRPr="00381832">
        <w:rPr>
          <w:rFonts w:ascii="Times New Roman" w:eastAsia="Times New Roman" w:hAnsi="Times New Roman"/>
          <w:sz w:val="24"/>
          <w:szCs w:val="24"/>
        </w:rPr>
        <w:t>60% – 63.9%</w:t>
      </w:r>
      <w:r w:rsidRPr="00381832">
        <w:rPr>
          <w:rFonts w:ascii="Times New Roman" w:eastAsia="Times New Roman" w:hAnsi="Times New Roman"/>
          <w:sz w:val="24"/>
          <w:szCs w:val="24"/>
        </w:rPr>
        <w:tab/>
        <w:t xml:space="preserve"> D-</w:t>
      </w:r>
    </w:p>
    <w:p w14:paraId="725C9023" w14:textId="77777777" w:rsidR="00381832" w:rsidRPr="00381832" w:rsidRDefault="00381832" w:rsidP="00381832">
      <w:pPr>
        <w:tabs>
          <w:tab w:val="left" w:pos="810"/>
          <w:tab w:val="left" w:pos="1620"/>
          <w:tab w:val="left" w:leader="dot" w:pos="2430"/>
        </w:tabs>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rPr>
      </w:pPr>
      <w:r w:rsidRPr="00381832">
        <w:rPr>
          <w:rFonts w:ascii="Times New Roman" w:eastAsia="Times New Roman" w:hAnsi="Times New Roman"/>
          <w:sz w:val="24"/>
          <w:szCs w:val="24"/>
        </w:rPr>
        <w:t xml:space="preserve">00% – 59.9% </w:t>
      </w:r>
      <w:r w:rsidRPr="00381832">
        <w:rPr>
          <w:rFonts w:ascii="Times New Roman" w:eastAsia="Times New Roman" w:hAnsi="Times New Roman"/>
          <w:sz w:val="24"/>
          <w:szCs w:val="24"/>
        </w:rPr>
        <w:tab/>
        <w:t xml:space="preserve"> F</w:t>
      </w:r>
    </w:p>
    <w:p w14:paraId="75620977" w14:textId="4D121377" w:rsidR="00A2700B" w:rsidRDefault="00A2700B" w:rsidP="0030439A">
      <w:pPr>
        <w:pStyle w:val="Default"/>
        <w:jc w:val="both"/>
        <w:rPr>
          <w:b/>
          <w:bCs/>
          <w:color w:val="auto"/>
          <w:sz w:val="26"/>
          <w:szCs w:val="26"/>
        </w:rPr>
      </w:pPr>
    </w:p>
    <w:p w14:paraId="30C20CB3" w14:textId="74CF890D" w:rsidR="001E37A4" w:rsidRDefault="001E37A4" w:rsidP="001E37A4">
      <w:pPr>
        <w:spacing w:after="0" w:line="240" w:lineRule="auto"/>
        <w:jc w:val="both"/>
        <w:rPr>
          <w:rFonts w:ascii="Times New Roman" w:hAnsi="Times New Roman"/>
          <w:sz w:val="24"/>
          <w:szCs w:val="24"/>
        </w:rPr>
      </w:pPr>
      <w:r w:rsidRPr="001E37A4">
        <w:rPr>
          <w:rFonts w:ascii="Times New Roman" w:hAnsi="Times New Roman"/>
          <w:b/>
          <w:bCs/>
          <w:sz w:val="24"/>
          <w:szCs w:val="24"/>
        </w:rPr>
        <w:t>Canvas</w:t>
      </w:r>
      <w:r>
        <w:rPr>
          <w:rFonts w:ascii="Times New Roman" w:hAnsi="Times New Roman"/>
          <w:sz w:val="24"/>
          <w:szCs w:val="24"/>
        </w:rPr>
        <w:t>:</w:t>
      </w:r>
    </w:p>
    <w:p w14:paraId="577FEA8C" w14:textId="77777777" w:rsidR="001E37A4" w:rsidRDefault="001E37A4" w:rsidP="001E37A4">
      <w:pPr>
        <w:spacing w:after="0" w:line="240" w:lineRule="auto"/>
        <w:jc w:val="both"/>
        <w:rPr>
          <w:rFonts w:ascii="Times New Roman" w:hAnsi="Times New Roman"/>
          <w:sz w:val="24"/>
          <w:szCs w:val="24"/>
        </w:rPr>
      </w:pPr>
    </w:p>
    <w:p w14:paraId="0D4FD99B" w14:textId="41DA8AD1" w:rsidR="001E37A4" w:rsidRPr="00F93B6A" w:rsidRDefault="001E37A4" w:rsidP="001E37A4">
      <w:pPr>
        <w:spacing w:after="0" w:line="240" w:lineRule="auto"/>
        <w:jc w:val="both"/>
        <w:rPr>
          <w:rFonts w:ascii="Times New Roman" w:hAnsi="Times New Roman"/>
          <w:color w:val="000000"/>
          <w:sz w:val="24"/>
          <w:szCs w:val="24"/>
        </w:rPr>
      </w:pPr>
      <w:r w:rsidRPr="00F93B6A">
        <w:rPr>
          <w:rFonts w:ascii="Times New Roman" w:hAnsi="Times New Roman"/>
          <w:sz w:val="24"/>
          <w:szCs w:val="24"/>
        </w:rPr>
        <w:t xml:space="preserve">CU Online </w:t>
      </w:r>
      <w:r>
        <w:rPr>
          <w:rFonts w:ascii="Times New Roman" w:hAnsi="Times New Roman"/>
          <w:sz w:val="24"/>
          <w:szCs w:val="24"/>
        </w:rPr>
        <w:t xml:space="preserve">uses </w:t>
      </w:r>
      <w:r w:rsidRPr="00F93B6A">
        <w:rPr>
          <w:rFonts w:ascii="Times New Roman" w:hAnsi="Times New Roman"/>
          <w:sz w:val="24"/>
          <w:szCs w:val="24"/>
        </w:rPr>
        <w:t xml:space="preserve">a Learning Management System (LMS) called Canvas. </w:t>
      </w:r>
      <w:r>
        <w:rPr>
          <w:rFonts w:ascii="Times New Roman" w:hAnsi="Times New Roman"/>
          <w:sz w:val="24"/>
          <w:szCs w:val="24"/>
        </w:rPr>
        <w:t>This class uses Canvas and you</w:t>
      </w:r>
      <w:r w:rsidRPr="00F93B6A">
        <w:rPr>
          <w:rFonts w:ascii="Times New Roman" w:hAnsi="Times New Roman"/>
          <w:sz w:val="24"/>
          <w:szCs w:val="24"/>
        </w:rPr>
        <w:t xml:space="preserve"> are expected to learn and understand the system. </w:t>
      </w:r>
      <w:r>
        <w:rPr>
          <w:rFonts w:ascii="Times New Roman" w:hAnsi="Times New Roman"/>
          <w:sz w:val="24"/>
          <w:szCs w:val="24"/>
        </w:rPr>
        <w:t>N</w:t>
      </w:r>
      <w:r w:rsidRPr="00F93B6A">
        <w:rPr>
          <w:rFonts w:ascii="Times New Roman" w:hAnsi="Times New Roman"/>
          <w:sz w:val="24"/>
          <w:szCs w:val="24"/>
        </w:rPr>
        <w:t xml:space="preserve">otifications for the course will be transmitted through </w:t>
      </w:r>
      <w:r w:rsidR="00074F70">
        <w:rPr>
          <w:rFonts w:ascii="Times New Roman" w:hAnsi="Times New Roman"/>
          <w:sz w:val="24"/>
          <w:szCs w:val="24"/>
        </w:rPr>
        <w:t>email</w:t>
      </w:r>
      <w:r w:rsidRPr="00F93B6A">
        <w:rPr>
          <w:rFonts w:ascii="Times New Roman" w:hAnsi="Times New Roman"/>
          <w:sz w:val="24"/>
          <w:szCs w:val="24"/>
        </w:rPr>
        <w:t xml:space="preserve"> in Canvas, so be sure your notifications are set appropriately to forward to your e-mail. </w:t>
      </w:r>
      <w:r w:rsidRPr="00F93B6A">
        <w:rPr>
          <w:rFonts w:ascii="Times New Roman" w:hAnsi="Times New Roman"/>
          <w:color w:val="000000"/>
          <w:sz w:val="24"/>
          <w:szCs w:val="24"/>
        </w:rPr>
        <w:t xml:space="preserve">If you have problems with your Canvas account, contact the help desk at </w:t>
      </w:r>
      <w:hyperlink r:id="rId12" w:history="1">
        <w:r w:rsidRPr="00F93B6A">
          <w:rPr>
            <w:rFonts w:ascii="Times New Roman" w:hAnsi="Times New Roman"/>
            <w:color w:val="000000"/>
            <w:sz w:val="24"/>
            <w:szCs w:val="24"/>
          </w:rPr>
          <w:t>help@cuonline.edu</w:t>
        </w:r>
      </w:hyperlink>
      <w:r>
        <w:rPr>
          <w:rFonts w:ascii="Times New Roman" w:hAnsi="Times New Roman"/>
          <w:color w:val="000000"/>
          <w:sz w:val="24"/>
          <w:szCs w:val="24"/>
        </w:rPr>
        <w:t xml:space="preserve"> </w:t>
      </w:r>
      <w:r w:rsidRPr="00F93B6A">
        <w:rPr>
          <w:rFonts w:ascii="Times New Roman" w:hAnsi="Times New Roman"/>
          <w:color w:val="000000"/>
          <w:sz w:val="24"/>
          <w:szCs w:val="24"/>
        </w:rPr>
        <w:t>.</w:t>
      </w:r>
    </w:p>
    <w:p w14:paraId="01B90698" w14:textId="4D4DB748" w:rsidR="0030439A" w:rsidRDefault="0030439A" w:rsidP="0030439A">
      <w:pPr>
        <w:pStyle w:val="Default"/>
      </w:pPr>
    </w:p>
    <w:p w14:paraId="10B9E9FA" w14:textId="77777777" w:rsidR="005E202C" w:rsidRDefault="005E202C" w:rsidP="0030439A">
      <w:pPr>
        <w:pStyle w:val="Default"/>
      </w:pPr>
    </w:p>
    <w:p w14:paraId="1563B844" w14:textId="7A44809A" w:rsidR="004A381E" w:rsidRPr="004A381E" w:rsidRDefault="004A381E" w:rsidP="004A381E">
      <w:pPr>
        <w:overflowPunct w:val="0"/>
        <w:autoSpaceDE w:val="0"/>
        <w:autoSpaceDN w:val="0"/>
        <w:adjustRightInd w:val="0"/>
        <w:spacing w:after="0" w:line="240" w:lineRule="auto"/>
        <w:jc w:val="both"/>
        <w:textAlignment w:val="baseline"/>
        <w:rPr>
          <w:rFonts w:ascii="Times New Roman" w:eastAsia="Times New Roman" w:hAnsi="Times New Roman"/>
          <w:b/>
          <w:sz w:val="26"/>
          <w:szCs w:val="26"/>
        </w:rPr>
      </w:pPr>
      <w:r w:rsidRPr="004A381E">
        <w:rPr>
          <w:rFonts w:ascii="Times New Roman" w:eastAsia="Times New Roman" w:hAnsi="Times New Roman"/>
          <w:b/>
          <w:sz w:val="26"/>
          <w:szCs w:val="26"/>
        </w:rPr>
        <w:t xml:space="preserve">Assignments: </w:t>
      </w:r>
    </w:p>
    <w:p w14:paraId="2DA0C65F" w14:textId="77777777" w:rsidR="004A381E" w:rsidRPr="004A381E" w:rsidRDefault="004A381E" w:rsidP="004A381E">
      <w:pPr>
        <w:overflowPunct w:val="0"/>
        <w:autoSpaceDE w:val="0"/>
        <w:autoSpaceDN w:val="0"/>
        <w:adjustRightInd w:val="0"/>
        <w:spacing w:after="0" w:line="240" w:lineRule="auto"/>
        <w:jc w:val="both"/>
        <w:textAlignment w:val="baseline"/>
        <w:rPr>
          <w:rFonts w:ascii="Times New Roman" w:eastAsia="Times New Roman" w:hAnsi="Times New Roman"/>
          <w:b/>
          <w:iCs/>
          <w:sz w:val="24"/>
          <w:szCs w:val="24"/>
          <w:u w:val="single"/>
        </w:rPr>
      </w:pPr>
    </w:p>
    <w:p w14:paraId="0BE6F0CC" w14:textId="77777777" w:rsidR="004A381E" w:rsidRPr="004A381E" w:rsidRDefault="004A381E" w:rsidP="001E37A4">
      <w:pPr>
        <w:overflowPunct w:val="0"/>
        <w:autoSpaceDE w:val="0"/>
        <w:autoSpaceDN w:val="0"/>
        <w:adjustRightInd w:val="0"/>
        <w:spacing w:after="0" w:line="240" w:lineRule="auto"/>
        <w:ind w:left="720"/>
        <w:jc w:val="both"/>
        <w:textAlignment w:val="baseline"/>
        <w:rPr>
          <w:rFonts w:ascii="Times New Roman" w:eastAsia="Times New Roman" w:hAnsi="Times New Roman"/>
          <w:b/>
          <w:iCs/>
          <w:sz w:val="24"/>
          <w:szCs w:val="24"/>
          <w:u w:val="single"/>
        </w:rPr>
      </w:pPr>
      <w:r w:rsidRPr="004A381E">
        <w:rPr>
          <w:rFonts w:ascii="Times New Roman" w:eastAsia="Times New Roman" w:hAnsi="Times New Roman"/>
          <w:b/>
          <w:iCs/>
          <w:sz w:val="24"/>
          <w:szCs w:val="24"/>
          <w:u w:val="single"/>
        </w:rPr>
        <w:t>Internship Time Log</w:t>
      </w:r>
    </w:p>
    <w:p w14:paraId="35B0841F" w14:textId="11E0DF0D" w:rsidR="004A381E" w:rsidRPr="004A381E" w:rsidRDefault="004A381E" w:rsidP="001E37A4">
      <w:pPr>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rPr>
      </w:pPr>
      <w:r w:rsidRPr="004A381E">
        <w:rPr>
          <w:rFonts w:ascii="Times New Roman" w:eastAsia="Times New Roman" w:hAnsi="Times New Roman"/>
          <w:sz w:val="24"/>
          <w:szCs w:val="24"/>
        </w:rPr>
        <w:t xml:space="preserve">A minimum of 480 hours, (40 hours per week – 12 weeks) of internship are required to earn 1 credit hour.  These are minimum requirements only and DO NOT include time to do the assignments.  </w:t>
      </w:r>
      <w:r>
        <w:rPr>
          <w:rFonts w:ascii="Times New Roman" w:eastAsia="Times New Roman" w:hAnsi="Times New Roman"/>
          <w:sz w:val="24"/>
          <w:szCs w:val="24"/>
        </w:rPr>
        <w:t xml:space="preserve">Holiday pay, paid time off and travel time DO NOT qualify as part of the 480 </w:t>
      </w:r>
      <w:r>
        <w:rPr>
          <w:rFonts w:ascii="Times New Roman" w:eastAsia="Times New Roman" w:hAnsi="Times New Roman"/>
          <w:sz w:val="24"/>
          <w:szCs w:val="24"/>
        </w:rPr>
        <w:lastRenderedPageBreak/>
        <w:t xml:space="preserve">hours.  </w:t>
      </w:r>
      <w:r w:rsidRPr="004A381E">
        <w:rPr>
          <w:rFonts w:ascii="Times New Roman" w:eastAsia="Times New Roman" w:hAnsi="Times New Roman"/>
          <w:sz w:val="24"/>
          <w:szCs w:val="24"/>
        </w:rPr>
        <w:t xml:space="preserve">Please keep track of your internship hours using the </w:t>
      </w:r>
      <w:r w:rsidRPr="004A381E">
        <w:rPr>
          <w:rFonts w:ascii="Times New Roman" w:eastAsia="Times New Roman" w:hAnsi="Times New Roman"/>
          <w:b/>
          <w:i/>
          <w:sz w:val="24"/>
          <w:szCs w:val="24"/>
          <w:u w:val="single"/>
        </w:rPr>
        <w:t xml:space="preserve">Academic Internship Time Log. </w:t>
      </w:r>
      <w:r w:rsidRPr="004A381E">
        <w:rPr>
          <w:rFonts w:ascii="Times New Roman" w:eastAsia="Times New Roman" w:hAnsi="Times New Roman"/>
          <w:sz w:val="24"/>
          <w:szCs w:val="24"/>
        </w:rPr>
        <w:t xml:space="preserve">This was included in your internship packet and is due at the end of the semester. </w:t>
      </w:r>
    </w:p>
    <w:p w14:paraId="4FC97413" w14:textId="77777777" w:rsidR="004A381E" w:rsidRPr="004A381E" w:rsidRDefault="004A381E" w:rsidP="001E37A4">
      <w:pPr>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rPr>
      </w:pPr>
    </w:p>
    <w:p w14:paraId="7E76DC6F" w14:textId="77777777" w:rsidR="004A381E" w:rsidRPr="004A381E" w:rsidRDefault="004A381E" w:rsidP="001E37A4">
      <w:pPr>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rPr>
      </w:pPr>
      <w:r w:rsidRPr="004A381E">
        <w:rPr>
          <w:rFonts w:ascii="Times New Roman" w:eastAsia="Times New Roman" w:hAnsi="Times New Roman"/>
          <w:b/>
          <w:sz w:val="24"/>
          <w:szCs w:val="24"/>
          <w:u w:val="single"/>
        </w:rPr>
        <w:t>Progress Reports (2 total)</w:t>
      </w:r>
    </w:p>
    <w:p w14:paraId="0ACCD5A5" w14:textId="79B9782F" w:rsidR="004A381E" w:rsidRDefault="004A381E" w:rsidP="001E37A4">
      <w:pPr>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rPr>
      </w:pPr>
      <w:r w:rsidRPr="004A381E">
        <w:rPr>
          <w:rFonts w:ascii="Times New Roman" w:eastAsia="Times New Roman" w:hAnsi="Times New Roman"/>
          <w:sz w:val="24"/>
          <w:szCs w:val="24"/>
        </w:rPr>
        <w:t xml:space="preserve">Two Canvas entries with attached progress reports, </w:t>
      </w:r>
      <w:r w:rsidR="009766F8">
        <w:rPr>
          <w:rFonts w:ascii="Times New Roman" w:eastAsia="Times New Roman" w:hAnsi="Times New Roman"/>
          <w:sz w:val="24"/>
          <w:szCs w:val="24"/>
        </w:rPr>
        <w:t>1/2</w:t>
      </w:r>
      <w:r w:rsidRPr="004A381E">
        <w:rPr>
          <w:rFonts w:ascii="Times New Roman" w:eastAsia="Times New Roman" w:hAnsi="Times New Roman"/>
          <w:sz w:val="24"/>
          <w:szCs w:val="24"/>
        </w:rPr>
        <w:t xml:space="preserve"> of semester, </w:t>
      </w:r>
      <w:r w:rsidR="009766F8">
        <w:rPr>
          <w:rFonts w:ascii="Times New Roman" w:eastAsia="Times New Roman" w:hAnsi="Times New Roman"/>
          <w:sz w:val="24"/>
          <w:szCs w:val="24"/>
        </w:rPr>
        <w:t>end</w:t>
      </w:r>
      <w:r w:rsidRPr="004A381E">
        <w:rPr>
          <w:rFonts w:ascii="Times New Roman" w:eastAsia="Times New Roman" w:hAnsi="Times New Roman"/>
          <w:sz w:val="24"/>
          <w:szCs w:val="24"/>
        </w:rPr>
        <w:t xml:space="preserve"> of semester. The </w:t>
      </w:r>
      <w:r w:rsidR="009766F8">
        <w:rPr>
          <w:rFonts w:ascii="Times New Roman" w:eastAsia="Times New Roman" w:hAnsi="Times New Roman"/>
          <w:sz w:val="24"/>
          <w:szCs w:val="24"/>
        </w:rPr>
        <w:t xml:space="preserve">first </w:t>
      </w:r>
      <w:r w:rsidRPr="004A381E">
        <w:rPr>
          <w:rFonts w:ascii="Times New Roman" w:eastAsia="Times New Roman" w:hAnsi="Times New Roman"/>
          <w:sz w:val="24"/>
          <w:szCs w:val="24"/>
        </w:rPr>
        <w:t xml:space="preserve">progress report (2-3 paragraphs) must describe the current activities and learning experiences beyond the academic experience and courses taken at CU Denver. </w:t>
      </w:r>
      <w:r w:rsidR="009766F8">
        <w:rPr>
          <w:rFonts w:ascii="Times New Roman" w:eastAsia="Times New Roman" w:hAnsi="Times New Roman"/>
          <w:sz w:val="24"/>
          <w:szCs w:val="24"/>
        </w:rPr>
        <w:t>The second progress</w:t>
      </w:r>
      <w:r w:rsidRPr="004A381E">
        <w:rPr>
          <w:rFonts w:ascii="Times New Roman" w:eastAsia="Times New Roman" w:hAnsi="Times New Roman"/>
          <w:sz w:val="24"/>
          <w:szCs w:val="24"/>
        </w:rPr>
        <w:t xml:space="preserve"> report (2-3 pages) must provide a summary of the entire duties, project, learning outcomes (including technical and non-technical lessons learned)</w:t>
      </w:r>
      <w:r w:rsidR="004B3737">
        <w:rPr>
          <w:rFonts w:ascii="Times New Roman" w:eastAsia="Times New Roman" w:hAnsi="Times New Roman"/>
          <w:sz w:val="24"/>
          <w:szCs w:val="24"/>
        </w:rPr>
        <w:t xml:space="preserve"> and overall reflection on the experience</w:t>
      </w:r>
      <w:r w:rsidRPr="004A381E">
        <w:rPr>
          <w:rFonts w:ascii="Times New Roman" w:eastAsia="Times New Roman" w:hAnsi="Times New Roman"/>
          <w:sz w:val="24"/>
          <w:szCs w:val="24"/>
        </w:rPr>
        <w:t xml:space="preserve">. </w:t>
      </w:r>
    </w:p>
    <w:p w14:paraId="5B448C0C" w14:textId="6FBD94A1" w:rsidR="001E37A4" w:rsidRDefault="001E37A4" w:rsidP="001E37A4">
      <w:pPr>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rPr>
      </w:pPr>
    </w:p>
    <w:p w14:paraId="56FBD062" w14:textId="47625F48" w:rsidR="001E37A4" w:rsidRPr="004A381E" w:rsidRDefault="001E37A4" w:rsidP="001E37A4">
      <w:pPr>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Assignments should be legible and grammatically correct.  Late assignments will be penalized 10% for every 24 </w:t>
      </w:r>
      <w:proofErr w:type="spellStart"/>
      <w:r>
        <w:rPr>
          <w:rFonts w:ascii="Times New Roman" w:eastAsia="Times New Roman" w:hAnsi="Times New Roman"/>
          <w:sz w:val="24"/>
          <w:szCs w:val="24"/>
        </w:rPr>
        <w:t>hrs</w:t>
      </w:r>
      <w:proofErr w:type="spellEnd"/>
      <w:r>
        <w:rPr>
          <w:rFonts w:ascii="Times New Roman" w:eastAsia="Times New Roman" w:hAnsi="Times New Roman"/>
          <w:sz w:val="24"/>
          <w:szCs w:val="24"/>
        </w:rPr>
        <w:t xml:space="preserve"> that they are late.</w:t>
      </w:r>
    </w:p>
    <w:p w14:paraId="6F2CC832" w14:textId="77777777" w:rsidR="004A381E" w:rsidRPr="004A381E" w:rsidRDefault="004A381E" w:rsidP="001E37A4">
      <w:pPr>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rPr>
      </w:pPr>
    </w:p>
    <w:p w14:paraId="24091B47" w14:textId="77777777" w:rsidR="004A381E" w:rsidRPr="004A381E" w:rsidRDefault="004A381E" w:rsidP="001E37A4">
      <w:pPr>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rPr>
      </w:pPr>
      <w:r w:rsidRPr="004A381E">
        <w:rPr>
          <w:rFonts w:ascii="Times New Roman" w:eastAsia="Times New Roman" w:hAnsi="Times New Roman"/>
          <w:b/>
          <w:sz w:val="24"/>
          <w:szCs w:val="24"/>
          <w:u w:val="single"/>
        </w:rPr>
        <w:t>Employer Evaluation</w:t>
      </w:r>
      <w:r w:rsidRPr="004A381E">
        <w:rPr>
          <w:rFonts w:ascii="Times New Roman" w:eastAsia="Times New Roman" w:hAnsi="Times New Roman"/>
          <w:sz w:val="24"/>
          <w:szCs w:val="24"/>
        </w:rPr>
        <w:t xml:space="preserve"> </w:t>
      </w:r>
    </w:p>
    <w:p w14:paraId="0C68490A" w14:textId="7D622E36" w:rsidR="004A381E" w:rsidRDefault="004A381E" w:rsidP="001E37A4">
      <w:pPr>
        <w:overflowPunct w:val="0"/>
        <w:autoSpaceDE w:val="0"/>
        <w:autoSpaceDN w:val="0"/>
        <w:adjustRightInd w:val="0"/>
        <w:spacing w:after="0" w:line="240" w:lineRule="auto"/>
        <w:ind w:left="720"/>
        <w:jc w:val="both"/>
        <w:textAlignment w:val="baseline"/>
        <w:rPr>
          <w:rFonts w:ascii="Times New Roman" w:eastAsia="Times New Roman" w:hAnsi="Times New Roman"/>
          <w:b/>
          <w:color w:val="000000"/>
          <w:sz w:val="24"/>
          <w:szCs w:val="24"/>
        </w:rPr>
      </w:pPr>
      <w:r w:rsidRPr="004A381E">
        <w:rPr>
          <w:rFonts w:ascii="Times New Roman" w:eastAsia="Times New Roman" w:hAnsi="Times New Roman"/>
          <w:b/>
          <w:sz w:val="24"/>
          <w:szCs w:val="24"/>
        </w:rPr>
        <w:t xml:space="preserve">Evaluations will be sent electronically, directly to your supervisor and comprise 25% of your final grade. </w:t>
      </w:r>
      <w:r w:rsidRPr="004A381E">
        <w:rPr>
          <w:rFonts w:ascii="Times New Roman" w:eastAsia="Times New Roman" w:hAnsi="Times New Roman"/>
          <w:sz w:val="24"/>
          <w:szCs w:val="24"/>
        </w:rPr>
        <w:t xml:space="preserve">Your employer has agreed to complete a final evaluation assessing your professional performance throughout your internship. Evaluation components include such items as: how well you apply job skills and knowledge; interpersonal skills, professionalism, etc. as well as an “overall grade” for your </w:t>
      </w:r>
      <w:r w:rsidRPr="004A381E">
        <w:rPr>
          <w:rFonts w:ascii="Times New Roman" w:eastAsia="Times New Roman" w:hAnsi="Times New Roman"/>
          <w:color w:val="000000"/>
          <w:sz w:val="24"/>
          <w:szCs w:val="24"/>
        </w:rPr>
        <w:t xml:space="preserve">internship and subjective responses surrounding your performance. </w:t>
      </w:r>
      <w:r w:rsidRPr="004A381E">
        <w:rPr>
          <w:rFonts w:ascii="Times New Roman" w:eastAsia="Times New Roman" w:hAnsi="Times New Roman"/>
          <w:b/>
          <w:color w:val="000000"/>
          <w:sz w:val="24"/>
          <w:szCs w:val="24"/>
        </w:rPr>
        <w:t>Exemplary professional performance throughout the term is your surest method of ensuring a high evaluation score and possibly a follow on offer.</w:t>
      </w:r>
    </w:p>
    <w:p w14:paraId="3A93BA30" w14:textId="505AA4EB" w:rsidR="004B3737" w:rsidRDefault="004B3737" w:rsidP="001E37A4">
      <w:pPr>
        <w:overflowPunct w:val="0"/>
        <w:autoSpaceDE w:val="0"/>
        <w:autoSpaceDN w:val="0"/>
        <w:adjustRightInd w:val="0"/>
        <w:spacing w:after="0" w:line="240" w:lineRule="auto"/>
        <w:ind w:left="720"/>
        <w:jc w:val="both"/>
        <w:textAlignment w:val="baseline"/>
        <w:rPr>
          <w:rFonts w:ascii="Times New Roman" w:eastAsia="Times New Roman" w:hAnsi="Times New Roman"/>
          <w:b/>
          <w:color w:val="000000"/>
          <w:sz w:val="24"/>
          <w:szCs w:val="24"/>
        </w:rPr>
      </w:pPr>
    </w:p>
    <w:p w14:paraId="4075B146" w14:textId="4785EDAF" w:rsidR="004B3737" w:rsidRPr="001E37A4" w:rsidRDefault="004B3737" w:rsidP="001E37A4">
      <w:pPr>
        <w:overflowPunct w:val="0"/>
        <w:autoSpaceDE w:val="0"/>
        <w:autoSpaceDN w:val="0"/>
        <w:adjustRightInd w:val="0"/>
        <w:spacing w:after="0" w:line="240" w:lineRule="auto"/>
        <w:ind w:left="720"/>
        <w:jc w:val="both"/>
        <w:textAlignment w:val="baseline"/>
        <w:rPr>
          <w:rFonts w:ascii="Times New Roman" w:eastAsia="Times New Roman" w:hAnsi="Times New Roman"/>
          <w:b/>
          <w:color w:val="000000"/>
          <w:sz w:val="24"/>
          <w:szCs w:val="24"/>
          <w:u w:val="single"/>
        </w:rPr>
      </w:pPr>
      <w:r w:rsidRPr="001E37A4">
        <w:rPr>
          <w:rFonts w:ascii="Times New Roman" w:eastAsia="Times New Roman" w:hAnsi="Times New Roman"/>
          <w:b/>
          <w:color w:val="000000"/>
          <w:sz w:val="24"/>
          <w:szCs w:val="24"/>
          <w:u w:val="single"/>
        </w:rPr>
        <w:t>Video</w:t>
      </w:r>
    </w:p>
    <w:p w14:paraId="77FC2465" w14:textId="34E5E0EE" w:rsidR="004B3737" w:rsidRPr="004B3737" w:rsidRDefault="001E37A4" w:rsidP="001E37A4">
      <w:pPr>
        <w:overflowPunct w:val="0"/>
        <w:autoSpaceDE w:val="0"/>
        <w:autoSpaceDN w:val="0"/>
        <w:adjustRightInd w:val="0"/>
        <w:spacing w:after="0" w:line="240" w:lineRule="auto"/>
        <w:ind w:left="720"/>
        <w:jc w:val="both"/>
        <w:textAlignment w:val="baseline"/>
        <w:rPr>
          <w:rFonts w:ascii="Times New Roman" w:eastAsia="Times New Roman" w:hAnsi="Times New Roman"/>
          <w:bCs/>
          <w:color w:val="000000"/>
          <w:sz w:val="24"/>
          <w:szCs w:val="24"/>
        </w:rPr>
      </w:pPr>
      <w:r>
        <w:rPr>
          <w:rFonts w:ascii="Times New Roman" w:eastAsia="Times New Roman" w:hAnsi="Times New Roman"/>
          <w:bCs/>
          <w:color w:val="000000"/>
          <w:sz w:val="24"/>
          <w:szCs w:val="24"/>
        </w:rPr>
        <w:t>Develop a 4-10 min video that showcases some of the experiences of your internship.  Additional details in Canvas.</w:t>
      </w:r>
    </w:p>
    <w:p w14:paraId="17C6BABC" w14:textId="77777777" w:rsidR="004A381E" w:rsidRPr="004A381E" w:rsidRDefault="004A381E" w:rsidP="004A381E">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rPr>
      </w:pPr>
    </w:p>
    <w:p w14:paraId="73B39066" w14:textId="77777777" w:rsidR="0030439A" w:rsidRPr="00955832" w:rsidRDefault="0030439A" w:rsidP="0030439A">
      <w:pPr>
        <w:spacing w:after="0" w:line="240" w:lineRule="auto"/>
        <w:rPr>
          <w:rFonts w:ascii="Times New Roman" w:hAnsi="Times New Roman"/>
          <w:color w:val="0000FF"/>
          <w:sz w:val="24"/>
        </w:rPr>
      </w:pPr>
    </w:p>
    <w:p w14:paraId="4AB781A7" w14:textId="77777777" w:rsidR="0030439A" w:rsidRPr="00955832" w:rsidRDefault="0030439A" w:rsidP="0030439A">
      <w:pPr>
        <w:autoSpaceDE w:val="0"/>
        <w:autoSpaceDN w:val="0"/>
        <w:adjustRightInd w:val="0"/>
        <w:spacing w:after="0" w:line="240" w:lineRule="auto"/>
        <w:rPr>
          <w:rFonts w:ascii="Times New Roman" w:hAnsi="Times New Roman"/>
          <w:sz w:val="24"/>
        </w:rPr>
      </w:pPr>
      <w:r w:rsidRPr="00955832">
        <w:rPr>
          <w:rFonts w:ascii="Times New Roman" w:hAnsi="Times New Roman"/>
          <w:b/>
          <w:bCs/>
          <w:sz w:val="24"/>
        </w:rPr>
        <w:t>Grades of "Incomplete":</w:t>
      </w:r>
    </w:p>
    <w:p w14:paraId="1178AF3C" w14:textId="0B82DEE6" w:rsidR="0030439A" w:rsidRPr="00955832" w:rsidRDefault="0030439A" w:rsidP="006A7592">
      <w:pPr>
        <w:autoSpaceDE w:val="0"/>
        <w:autoSpaceDN w:val="0"/>
        <w:adjustRightInd w:val="0"/>
        <w:spacing w:after="0" w:line="240" w:lineRule="auto"/>
        <w:jc w:val="both"/>
        <w:rPr>
          <w:rFonts w:ascii="Times New Roman" w:hAnsi="Times New Roman"/>
          <w:b/>
          <w:bCs/>
          <w:sz w:val="28"/>
          <w:szCs w:val="26"/>
        </w:rPr>
      </w:pPr>
      <w:r w:rsidRPr="00955832">
        <w:rPr>
          <w:rFonts w:ascii="Times New Roman" w:hAnsi="Times New Roman"/>
          <w:sz w:val="24"/>
        </w:rPr>
        <w:t>The current university policy concerning incomplete grades will be followed in this</w:t>
      </w:r>
      <w:r w:rsidR="006A7592">
        <w:rPr>
          <w:rFonts w:ascii="Times New Roman" w:hAnsi="Times New Roman"/>
          <w:sz w:val="24"/>
        </w:rPr>
        <w:t xml:space="preserve"> </w:t>
      </w:r>
      <w:r w:rsidRPr="00955832">
        <w:rPr>
          <w:rFonts w:ascii="Times New Roman" w:hAnsi="Times New Roman"/>
          <w:sz w:val="24"/>
        </w:rPr>
        <w:t xml:space="preserve">course. </w:t>
      </w:r>
      <w:r w:rsidR="006A7592">
        <w:rPr>
          <w:rFonts w:ascii="Times New Roman" w:hAnsi="Times New Roman"/>
          <w:sz w:val="24"/>
        </w:rPr>
        <w:t>I</w:t>
      </w:r>
      <w:r w:rsidRPr="00955832">
        <w:rPr>
          <w:rFonts w:ascii="Times New Roman" w:hAnsi="Times New Roman"/>
          <w:sz w:val="24"/>
        </w:rPr>
        <w:t>ncomplete grades are given only in situations where unexpected emergencies</w:t>
      </w:r>
      <w:r w:rsidR="006A7592">
        <w:rPr>
          <w:rFonts w:ascii="Times New Roman" w:hAnsi="Times New Roman"/>
          <w:sz w:val="24"/>
        </w:rPr>
        <w:t xml:space="preserve"> </w:t>
      </w:r>
      <w:r w:rsidRPr="00955832">
        <w:rPr>
          <w:rFonts w:ascii="Times New Roman" w:hAnsi="Times New Roman"/>
          <w:sz w:val="24"/>
        </w:rPr>
        <w:t>prevent a student from completing the course and the remaining work can be completed</w:t>
      </w:r>
      <w:r w:rsidR="006A7592">
        <w:rPr>
          <w:rFonts w:ascii="Times New Roman" w:hAnsi="Times New Roman"/>
          <w:sz w:val="24"/>
        </w:rPr>
        <w:t xml:space="preserve"> </w:t>
      </w:r>
      <w:r w:rsidRPr="00955832">
        <w:rPr>
          <w:rFonts w:ascii="Times New Roman" w:hAnsi="Times New Roman"/>
          <w:sz w:val="24"/>
        </w:rPr>
        <w:t>the next semester. Your instructor is the final authority on whether you qualify for an</w:t>
      </w:r>
      <w:r w:rsidR="006A7592">
        <w:rPr>
          <w:rFonts w:ascii="Times New Roman" w:hAnsi="Times New Roman"/>
          <w:sz w:val="24"/>
        </w:rPr>
        <w:t xml:space="preserve"> </w:t>
      </w:r>
      <w:r w:rsidRPr="00955832">
        <w:rPr>
          <w:rFonts w:ascii="Times New Roman" w:hAnsi="Times New Roman"/>
          <w:sz w:val="24"/>
        </w:rPr>
        <w:t>incomplete. Incomplete work must be finished by the end of the subs</w:t>
      </w:r>
      <w:r>
        <w:rPr>
          <w:rFonts w:ascii="Times New Roman" w:hAnsi="Times New Roman"/>
          <w:sz w:val="24"/>
        </w:rPr>
        <w:t>equent semester.</w:t>
      </w:r>
    </w:p>
    <w:p w14:paraId="5DE73955" w14:textId="77777777" w:rsidR="0030439A" w:rsidRDefault="0030439A" w:rsidP="0030439A">
      <w:pPr>
        <w:spacing w:after="0" w:line="240" w:lineRule="auto"/>
        <w:rPr>
          <w:rFonts w:ascii="Times New Roman" w:hAnsi="Times New Roman"/>
          <w:b/>
          <w:bCs/>
          <w:sz w:val="26"/>
          <w:szCs w:val="26"/>
        </w:rPr>
      </w:pPr>
    </w:p>
    <w:p w14:paraId="0A8F55FD" w14:textId="77777777" w:rsidR="0030439A" w:rsidRPr="00F93B6A" w:rsidRDefault="0030439A" w:rsidP="0030439A">
      <w:pPr>
        <w:spacing w:after="0" w:line="240" w:lineRule="auto"/>
        <w:rPr>
          <w:rFonts w:ascii="Times New Roman" w:hAnsi="Times New Roman"/>
          <w:b/>
          <w:bCs/>
          <w:sz w:val="26"/>
          <w:szCs w:val="26"/>
        </w:rPr>
      </w:pPr>
      <w:r w:rsidRPr="00F93B6A">
        <w:rPr>
          <w:rFonts w:ascii="Times New Roman" w:hAnsi="Times New Roman"/>
          <w:b/>
          <w:bCs/>
          <w:sz w:val="26"/>
          <w:szCs w:val="26"/>
        </w:rPr>
        <w:t>Academic Honesty</w:t>
      </w:r>
    </w:p>
    <w:p w14:paraId="37E271CC" w14:textId="77777777" w:rsidR="0030439A" w:rsidRPr="00F93B6A" w:rsidRDefault="0030439A" w:rsidP="0030439A">
      <w:pPr>
        <w:pStyle w:val="Heading2"/>
        <w:jc w:val="both"/>
        <w:rPr>
          <w:rFonts w:eastAsia="Calibri"/>
          <w:b w:val="0"/>
          <w:color w:val="000000"/>
          <w:sz w:val="24"/>
          <w:szCs w:val="24"/>
        </w:rPr>
      </w:pPr>
      <w:r>
        <w:rPr>
          <w:rFonts w:eastAsia="Calibri"/>
          <w:b w:val="0"/>
          <w:color w:val="000000"/>
          <w:sz w:val="24"/>
          <w:szCs w:val="24"/>
        </w:rPr>
        <w:t>The school and department have zero tolerance for</w:t>
      </w:r>
      <w:r w:rsidRPr="00F93B6A">
        <w:rPr>
          <w:rFonts w:eastAsia="Calibri"/>
          <w:b w:val="0"/>
          <w:color w:val="000000"/>
          <w:sz w:val="24"/>
          <w:szCs w:val="24"/>
        </w:rPr>
        <w:t xml:space="preserve"> cheating and/or plagiarizing.  According to the school guidelines</w:t>
      </w:r>
      <w:r>
        <w:rPr>
          <w:rFonts w:eastAsia="Calibri"/>
          <w:b w:val="0"/>
          <w:color w:val="000000"/>
          <w:sz w:val="24"/>
          <w:szCs w:val="24"/>
        </w:rPr>
        <w:t>:</w:t>
      </w:r>
      <w:r w:rsidRPr="00F93B6A">
        <w:rPr>
          <w:rFonts w:eastAsia="Calibri"/>
          <w:b w:val="0"/>
          <w:color w:val="000000"/>
          <w:sz w:val="24"/>
          <w:szCs w:val="24"/>
        </w:rPr>
        <w:t xml:space="preserve"> “Plagiarism is the use of another person’s words or ideas without crediting that person. Plagiarism and cheating will not be tolerated and may lead to failure on an assignment, in the class, and dismissal from the University."  I will work under the assumption that anything you hand in to me is indeed your own work, and any breach of this trust will not be tolerated.  </w:t>
      </w:r>
    </w:p>
    <w:p w14:paraId="0534835E" w14:textId="77777777" w:rsidR="0030439A" w:rsidRPr="00F93B6A" w:rsidRDefault="0030439A" w:rsidP="0030439A">
      <w:pPr>
        <w:pStyle w:val="Default"/>
        <w:jc w:val="both"/>
      </w:pPr>
    </w:p>
    <w:p w14:paraId="4AA061F9" w14:textId="4CE5432D" w:rsidR="0030439A" w:rsidRPr="00F93B6A" w:rsidRDefault="0030439A" w:rsidP="0030439A">
      <w:pPr>
        <w:pStyle w:val="Heading2"/>
        <w:jc w:val="both"/>
        <w:rPr>
          <w:rFonts w:eastAsia="Calibri"/>
          <w:b w:val="0"/>
          <w:color w:val="000000"/>
          <w:sz w:val="24"/>
          <w:szCs w:val="24"/>
        </w:rPr>
      </w:pPr>
      <w:r w:rsidRPr="00F93B6A">
        <w:rPr>
          <w:rFonts w:eastAsia="Calibri"/>
          <w:b w:val="0"/>
          <w:color w:val="000000"/>
          <w:sz w:val="24"/>
          <w:szCs w:val="24"/>
        </w:rPr>
        <w:t xml:space="preserve">Although cooperative learning among yourselves can be helpful, you are expected to perform and present your own work. Copying someone else's assignment will not be tolerated and will be handled </w:t>
      </w:r>
      <w:r w:rsidRPr="00F93B6A">
        <w:rPr>
          <w:rFonts w:eastAsia="Calibri"/>
          <w:b w:val="0"/>
          <w:color w:val="000000"/>
          <w:sz w:val="24"/>
          <w:szCs w:val="24"/>
        </w:rPr>
        <w:lastRenderedPageBreak/>
        <w:t>according to University policies if found to occur. You are responsible for observing the University’s Student Code of Conduct regarding these matters.</w:t>
      </w:r>
    </w:p>
    <w:p w14:paraId="05DB6979" w14:textId="77777777" w:rsidR="0030439A" w:rsidRPr="00F93B6A" w:rsidRDefault="0030439A" w:rsidP="0030439A">
      <w:pPr>
        <w:pStyle w:val="Heading2"/>
        <w:jc w:val="both"/>
        <w:rPr>
          <w:rFonts w:eastAsia="Calibri"/>
          <w:b w:val="0"/>
          <w:color w:val="000000"/>
          <w:sz w:val="24"/>
          <w:szCs w:val="24"/>
        </w:rPr>
      </w:pPr>
    </w:p>
    <w:p w14:paraId="4D69FC88" w14:textId="77777777" w:rsidR="0030439A" w:rsidRPr="00F93B6A" w:rsidRDefault="0030439A" w:rsidP="0030439A">
      <w:pPr>
        <w:pStyle w:val="Heading2"/>
        <w:jc w:val="both"/>
        <w:rPr>
          <w:rFonts w:eastAsia="Calibri"/>
          <w:color w:val="000000"/>
          <w:sz w:val="24"/>
          <w:szCs w:val="24"/>
        </w:rPr>
      </w:pPr>
      <w:r w:rsidRPr="00F93B6A">
        <w:rPr>
          <w:rFonts w:eastAsia="Calibri"/>
          <w:color w:val="000000"/>
          <w:sz w:val="24"/>
          <w:szCs w:val="24"/>
        </w:rPr>
        <w:t>URL for Academic Honor Code and Discipline Policies:</w:t>
      </w:r>
    </w:p>
    <w:p w14:paraId="7609C25F" w14:textId="77777777" w:rsidR="0030439A" w:rsidRPr="00F93B6A" w:rsidRDefault="0030439A" w:rsidP="0030439A">
      <w:pPr>
        <w:pStyle w:val="Heading2"/>
        <w:jc w:val="both"/>
        <w:rPr>
          <w:rFonts w:eastAsia="Calibri"/>
          <w:b w:val="0"/>
          <w:color w:val="000000"/>
          <w:sz w:val="24"/>
          <w:szCs w:val="24"/>
        </w:rPr>
      </w:pPr>
    </w:p>
    <w:p w14:paraId="6F72B5F6" w14:textId="77777777" w:rsidR="0030439A" w:rsidRPr="00F93B6A" w:rsidRDefault="009564C1" w:rsidP="0030439A">
      <w:pPr>
        <w:pStyle w:val="Heading2"/>
        <w:jc w:val="both"/>
        <w:rPr>
          <w:rFonts w:eastAsia="Calibri"/>
          <w:b w:val="0"/>
          <w:color w:val="000000"/>
          <w:sz w:val="24"/>
          <w:szCs w:val="24"/>
        </w:rPr>
      </w:pPr>
      <w:hyperlink r:id="rId13" w:anchor="Academic_Honor_Code_and_Discipline_Policies" w:history="1">
        <w:r w:rsidR="0030439A" w:rsidRPr="00F93B6A">
          <w:rPr>
            <w:rStyle w:val="Hyperlink"/>
            <w:rFonts w:eastAsia="Calibri"/>
            <w:b w:val="0"/>
            <w:sz w:val="24"/>
            <w:szCs w:val="24"/>
          </w:rPr>
          <w:t>http://catalog.ucdenver.edu/content.php?catoid=1&amp;navoid=24#Academic_Honor_Code_and_Discipline_Policies</w:t>
        </w:r>
      </w:hyperlink>
    </w:p>
    <w:p w14:paraId="1EBB9D86" w14:textId="77777777" w:rsidR="0030439A" w:rsidRPr="00F93B6A" w:rsidRDefault="0030439A" w:rsidP="0030439A">
      <w:pPr>
        <w:tabs>
          <w:tab w:val="left" w:pos="720"/>
          <w:tab w:val="left" w:pos="1440"/>
          <w:tab w:val="left" w:pos="2160"/>
          <w:tab w:val="left" w:pos="2880"/>
          <w:tab w:val="right" w:pos="10512"/>
        </w:tabs>
        <w:spacing w:after="0" w:line="240" w:lineRule="auto"/>
        <w:rPr>
          <w:rFonts w:ascii="Times New Roman" w:hAnsi="Times New Roman"/>
          <w:b/>
          <w:bCs/>
          <w:sz w:val="24"/>
          <w:szCs w:val="24"/>
        </w:rPr>
      </w:pPr>
    </w:p>
    <w:p w14:paraId="1E96DA99" w14:textId="77777777" w:rsidR="0030439A" w:rsidRPr="00F93B6A" w:rsidRDefault="0030439A" w:rsidP="0030439A">
      <w:pPr>
        <w:spacing w:after="0" w:line="240" w:lineRule="auto"/>
        <w:rPr>
          <w:rFonts w:ascii="Times New Roman" w:hAnsi="Times New Roman"/>
          <w:sz w:val="26"/>
          <w:szCs w:val="26"/>
        </w:rPr>
      </w:pPr>
      <w:r w:rsidRPr="00F93B6A">
        <w:rPr>
          <w:rFonts w:ascii="Times New Roman" w:hAnsi="Times New Roman"/>
          <w:b/>
          <w:bCs/>
          <w:sz w:val="26"/>
          <w:szCs w:val="26"/>
        </w:rPr>
        <w:t xml:space="preserve">Miscellaneous Items </w:t>
      </w:r>
    </w:p>
    <w:p w14:paraId="1C4CECE9" w14:textId="77777777" w:rsidR="0030439A" w:rsidRPr="00F93B6A" w:rsidRDefault="0030439A" w:rsidP="0030439A">
      <w:pPr>
        <w:spacing w:after="0" w:line="240" w:lineRule="auto"/>
        <w:jc w:val="both"/>
        <w:rPr>
          <w:rFonts w:ascii="Times New Roman" w:hAnsi="Times New Roman"/>
          <w:bCs/>
          <w:color w:val="000000"/>
          <w:sz w:val="24"/>
          <w:szCs w:val="24"/>
          <w:u w:val="single"/>
        </w:rPr>
      </w:pPr>
      <w:r w:rsidRPr="00F93B6A">
        <w:rPr>
          <w:rFonts w:ascii="Times New Roman" w:hAnsi="Times New Roman"/>
          <w:bCs/>
          <w:color w:val="000000"/>
          <w:sz w:val="24"/>
          <w:szCs w:val="24"/>
          <w:u w:val="single"/>
        </w:rPr>
        <w:t>Course Communication</w:t>
      </w:r>
    </w:p>
    <w:p w14:paraId="4E296B81" w14:textId="7C3D2DD6" w:rsidR="0030439A" w:rsidRPr="00F93B6A" w:rsidRDefault="0030439A" w:rsidP="0030439A">
      <w:pPr>
        <w:spacing w:after="0" w:line="240" w:lineRule="auto"/>
        <w:jc w:val="both"/>
        <w:rPr>
          <w:rFonts w:ascii="Times New Roman" w:hAnsi="Times New Roman"/>
          <w:color w:val="000000"/>
          <w:sz w:val="24"/>
          <w:szCs w:val="24"/>
        </w:rPr>
      </w:pPr>
      <w:r w:rsidRPr="00F93B6A">
        <w:rPr>
          <w:rFonts w:ascii="Times New Roman" w:hAnsi="Times New Roman"/>
          <w:color w:val="000000"/>
          <w:sz w:val="24"/>
          <w:szCs w:val="24"/>
        </w:rPr>
        <w:t>Email is normally the best way to get in touch with me</w:t>
      </w:r>
      <w:r w:rsidR="00EC0CDA">
        <w:rPr>
          <w:rFonts w:ascii="Times New Roman" w:hAnsi="Times New Roman"/>
          <w:color w:val="000000"/>
          <w:sz w:val="24"/>
          <w:szCs w:val="24"/>
        </w:rPr>
        <w:t>, Heidi Brothers, or text my cell phone</w:t>
      </w:r>
      <w:r w:rsidRPr="00F93B6A">
        <w:rPr>
          <w:rFonts w:ascii="Times New Roman" w:hAnsi="Times New Roman"/>
          <w:color w:val="000000"/>
          <w:sz w:val="24"/>
          <w:szCs w:val="24"/>
        </w:rPr>
        <w:t>.  I will meet with any student face-to-face</w:t>
      </w:r>
      <w:r w:rsidR="00EC0CDA">
        <w:rPr>
          <w:rFonts w:ascii="Times New Roman" w:hAnsi="Times New Roman"/>
          <w:color w:val="000000"/>
          <w:sz w:val="24"/>
          <w:szCs w:val="24"/>
        </w:rPr>
        <w:t>, set up a Zoom conference, or a phone call.</w:t>
      </w:r>
    </w:p>
    <w:p w14:paraId="260E0AEF" w14:textId="77777777" w:rsidR="0030439A" w:rsidRPr="00F93B6A" w:rsidRDefault="0030439A" w:rsidP="0030439A">
      <w:pPr>
        <w:spacing w:after="0" w:line="240" w:lineRule="auto"/>
        <w:jc w:val="both"/>
        <w:rPr>
          <w:rFonts w:ascii="Times New Roman" w:hAnsi="Times New Roman"/>
          <w:color w:val="000000"/>
          <w:sz w:val="24"/>
          <w:szCs w:val="24"/>
        </w:rPr>
      </w:pPr>
    </w:p>
    <w:p w14:paraId="03C628DA" w14:textId="5F72FC95" w:rsidR="0030439A" w:rsidRPr="00F93B6A" w:rsidRDefault="0030439A" w:rsidP="0030439A">
      <w:pPr>
        <w:spacing w:after="0" w:line="240" w:lineRule="auto"/>
        <w:jc w:val="both"/>
        <w:rPr>
          <w:rFonts w:ascii="Times New Roman" w:hAnsi="Times New Roman"/>
          <w:color w:val="000000"/>
          <w:sz w:val="24"/>
          <w:szCs w:val="24"/>
        </w:rPr>
      </w:pPr>
      <w:r>
        <w:rPr>
          <w:rFonts w:ascii="Times New Roman" w:hAnsi="Times New Roman"/>
          <w:color w:val="000000"/>
          <w:sz w:val="24"/>
          <w:szCs w:val="24"/>
        </w:rPr>
        <w:t>Yo</w:t>
      </w:r>
      <w:r w:rsidRPr="00F93B6A">
        <w:rPr>
          <w:rFonts w:ascii="Times New Roman" w:hAnsi="Times New Roman"/>
          <w:color w:val="000000"/>
          <w:sz w:val="24"/>
          <w:szCs w:val="24"/>
        </w:rPr>
        <w:t>u</w:t>
      </w:r>
      <w:r>
        <w:rPr>
          <w:rFonts w:ascii="Times New Roman" w:hAnsi="Times New Roman"/>
          <w:color w:val="000000"/>
          <w:sz w:val="24"/>
          <w:szCs w:val="24"/>
        </w:rPr>
        <w:t xml:space="preserve"> must</w:t>
      </w:r>
      <w:r w:rsidRPr="00F93B6A">
        <w:rPr>
          <w:rFonts w:ascii="Times New Roman" w:hAnsi="Times New Roman"/>
          <w:color w:val="000000"/>
          <w:sz w:val="24"/>
          <w:szCs w:val="24"/>
        </w:rPr>
        <w:t xml:space="preserve"> maintain </w:t>
      </w:r>
      <w:r w:rsidRPr="006A7592">
        <w:rPr>
          <w:rFonts w:ascii="Times New Roman" w:hAnsi="Times New Roman"/>
          <w:sz w:val="24"/>
          <w:szCs w:val="24"/>
        </w:rPr>
        <w:t>a C</w:t>
      </w:r>
      <w:r w:rsidR="005E202C" w:rsidRPr="006A7592">
        <w:rPr>
          <w:rFonts w:ascii="Times New Roman" w:hAnsi="Times New Roman"/>
          <w:sz w:val="24"/>
          <w:szCs w:val="24"/>
        </w:rPr>
        <w:t>U</w:t>
      </w:r>
      <w:r w:rsidRPr="006A7592">
        <w:rPr>
          <w:rFonts w:ascii="Times New Roman" w:hAnsi="Times New Roman"/>
          <w:sz w:val="24"/>
          <w:szCs w:val="24"/>
        </w:rPr>
        <w:t xml:space="preserve"> </w:t>
      </w:r>
      <w:r>
        <w:rPr>
          <w:rFonts w:ascii="Times New Roman" w:hAnsi="Times New Roman"/>
          <w:color w:val="000000"/>
          <w:sz w:val="24"/>
          <w:szCs w:val="24"/>
        </w:rPr>
        <w:t xml:space="preserve">Denver </w:t>
      </w:r>
      <w:r w:rsidRPr="00F93B6A">
        <w:rPr>
          <w:rFonts w:ascii="Times New Roman" w:hAnsi="Times New Roman"/>
          <w:color w:val="000000"/>
          <w:sz w:val="24"/>
          <w:szCs w:val="24"/>
        </w:rPr>
        <w:t>email address, check it regularly for messages, be sure it is working, and let me know if you change your email address. You are responsible for any messages - including assignments and schedule changes - that</w:t>
      </w:r>
      <w:r>
        <w:rPr>
          <w:rFonts w:ascii="Times New Roman" w:hAnsi="Times New Roman"/>
          <w:color w:val="000000"/>
          <w:sz w:val="24"/>
          <w:szCs w:val="24"/>
        </w:rPr>
        <w:t xml:space="preserve"> I send you via email or Canvas.</w:t>
      </w:r>
    </w:p>
    <w:p w14:paraId="6419E53F" w14:textId="77777777" w:rsidR="0030439A" w:rsidRPr="00F93B6A" w:rsidRDefault="0030439A" w:rsidP="0030439A">
      <w:pPr>
        <w:tabs>
          <w:tab w:val="left" w:pos="720"/>
          <w:tab w:val="left" w:pos="1440"/>
          <w:tab w:val="left" w:pos="2160"/>
          <w:tab w:val="left" w:pos="2880"/>
          <w:tab w:val="right" w:pos="10512"/>
        </w:tabs>
        <w:spacing w:after="0" w:line="240" w:lineRule="auto"/>
        <w:rPr>
          <w:rFonts w:ascii="Times New Roman" w:hAnsi="Times New Roman"/>
          <w:b/>
          <w:bCs/>
          <w:sz w:val="24"/>
          <w:szCs w:val="24"/>
        </w:rPr>
      </w:pPr>
    </w:p>
    <w:p w14:paraId="507C889D" w14:textId="77777777" w:rsidR="0030439A" w:rsidRPr="00F93B6A" w:rsidRDefault="0030439A" w:rsidP="0030439A">
      <w:pPr>
        <w:pStyle w:val="Default"/>
        <w:rPr>
          <w:bCs/>
          <w:u w:val="single"/>
        </w:rPr>
      </w:pPr>
      <w:r w:rsidRPr="00F93B6A">
        <w:rPr>
          <w:bCs/>
          <w:u w:val="single"/>
        </w:rPr>
        <w:t>Access, Disability, Communication</w:t>
      </w:r>
    </w:p>
    <w:p w14:paraId="5491C9FF" w14:textId="77777777" w:rsidR="0030439A" w:rsidRPr="00F93B6A" w:rsidRDefault="0030439A" w:rsidP="0030439A">
      <w:pPr>
        <w:pStyle w:val="Default"/>
        <w:jc w:val="both"/>
      </w:pPr>
      <w:r w:rsidRPr="00F93B6A">
        <w:t>The University of Colorado Denver and Health Sciences Center is committed to providing reasonable accommodation and access to programs and services to persons with disabilities. Students with disabilities who want academic accommodations must register with Disability Resources and Services (</w:t>
      </w:r>
      <w:smartTag w:uri="urn:schemas-microsoft-com:office:smarttags" w:element="stockticker">
        <w:r w:rsidRPr="00F93B6A">
          <w:t>DRS</w:t>
        </w:r>
      </w:smartTag>
      <w:r w:rsidRPr="00F93B6A">
        <w:t xml:space="preserve">), 177 Arts Building, 303-556-3450, TTY 303-556-4766, FAX 303-556-2074.  I will be happy to provide approved accommodations upon providing me with a copy of </w:t>
      </w:r>
      <w:smartTag w:uri="urn:schemas-microsoft-com:office:smarttags" w:element="stockticker">
        <w:r w:rsidRPr="00F93B6A">
          <w:t>DRS</w:t>
        </w:r>
      </w:smartTag>
      <w:r w:rsidRPr="00F93B6A">
        <w:t>’s letter.</w:t>
      </w:r>
    </w:p>
    <w:p w14:paraId="77FF291B" w14:textId="77777777" w:rsidR="0030439A" w:rsidRPr="00F93B6A" w:rsidRDefault="0030439A" w:rsidP="0030439A">
      <w:pPr>
        <w:pStyle w:val="Default"/>
      </w:pPr>
    </w:p>
    <w:p w14:paraId="292C6CFE" w14:textId="77777777" w:rsidR="009D5EB0" w:rsidRDefault="009D5EB0"/>
    <w:sectPr w:rsidR="009D5EB0" w:rsidSect="00194E02">
      <w:headerReference w:type="default" r:id="rId14"/>
      <w:footerReference w:type="default" r:id="rId15"/>
      <w:footerReference w:type="first" r:id="rId16"/>
      <w:pgSz w:w="12240" w:h="15840"/>
      <w:pgMar w:top="1296" w:right="1296" w:bottom="1296" w:left="1296"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F9A5F" w14:textId="77777777" w:rsidR="009564C1" w:rsidRDefault="009564C1">
      <w:pPr>
        <w:spacing w:after="0" w:line="240" w:lineRule="auto"/>
      </w:pPr>
      <w:r>
        <w:separator/>
      </w:r>
    </w:p>
  </w:endnote>
  <w:endnote w:type="continuationSeparator" w:id="0">
    <w:p w14:paraId="75B90CEC" w14:textId="77777777" w:rsidR="009564C1" w:rsidRDefault="00956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E86F" w14:textId="3731902A" w:rsidR="00DC7176" w:rsidRPr="000009F2" w:rsidRDefault="00900AD8" w:rsidP="000009F2">
    <w:pPr>
      <w:pStyle w:val="Footer"/>
      <w:jc w:val="center"/>
    </w:pPr>
    <w:r w:rsidRPr="00585BE4">
      <w:rPr>
        <w:rStyle w:val="PageNumber"/>
      </w:rPr>
      <w:t>-</w:t>
    </w:r>
    <w:r w:rsidRPr="00585BE4">
      <w:rPr>
        <w:rStyle w:val="PageNumber"/>
      </w:rPr>
      <w:fldChar w:fldCharType="begin"/>
    </w:r>
    <w:r w:rsidRPr="00585BE4">
      <w:rPr>
        <w:rStyle w:val="PageNumber"/>
      </w:rPr>
      <w:instrText xml:space="preserve"> PAGE </w:instrText>
    </w:r>
    <w:r w:rsidRPr="00585BE4">
      <w:rPr>
        <w:rStyle w:val="PageNumber"/>
      </w:rPr>
      <w:fldChar w:fldCharType="separate"/>
    </w:r>
    <w:r w:rsidR="00696729">
      <w:rPr>
        <w:rStyle w:val="PageNumber"/>
        <w:noProof/>
      </w:rPr>
      <w:t>4</w:t>
    </w:r>
    <w:r w:rsidRPr="00585BE4">
      <w:rPr>
        <w:rStyle w:val="PageNumber"/>
      </w:rPr>
      <w:fldChar w:fldCharType="end"/>
    </w:r>
    <w:r w:rsidRPr="00585BE4">
      <w:rPr>
        <w:rStyle w:val="PageNumber"/>
      </w:rPr>
      <w:t xml:space="preserve"> of </w:t>
    </w:r>
    <w:r w:rsidRPr="00585BE4">
      <w:rPr>
        <w:rStyle w:val="PageNumber"/>
      </w:rPr>
      <w:fldChar w:fldCharType="begin"/>
    </w:r>
    <w:r w:rsidRPr="00585BE4">
      <w:rPr>
        <w:rStyle w:val="PageNumber"/>
      </w:rPr>
      <w:instrText xml:space="preserve"> NUMPAGES </w:instrText>
    </w:r>
    <w:r w:rsidRPr="00585BE4">
      <w:rPr>
        <w:rStyle w:val="PageNumber"/>
      </w:rPr>
      <w:fldChar w:fldCharType="separate"/>
    </w:r>
    <w:r w:rsidR="00696729">
      <w:rPr>
        <w:rStyle w:val="PageNumber"/>
        <w:noProof/>
      </w:rPr>
      <w:t>4</w:t>
    </w:r>
    <w:r w:rsidRPr="00585BE4">
      <w:rPr>
        <w:rStyle w:val="PageNumber"/>
      </w:rPr>
      <w:fldChar w:fldCharType="end"/>
    </w:r>
    <w:r w:rsidRPr="00585BE4">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9059" w14:textId="34C28231" w:rsidR="00DC7176" w:rsidRPr="00F93B6A" w:rsidRDefault="00074F70" w:rsidP="000009F2">
    <w:pPr>
      <w:pStyle w:val="Footer"/>
      <w:jc w:val="center"/>
      <w:rPr>
        <w:rFonts w:ascii="Times New Roman" w:hAnsi="Times New Roman"/>
      </w:rPr>
    </w:pPr>
    <w:r>
      <w:rPr>
        <w:rStyle w:val="PageNumber"/>
        <w:rFonts w:ascii="Times New Roman" w:hAnsi="Times New Roman"/>
      </w:rPr>
      <w:t>Nov 2021</w:t>
    </w:r>
    <w:r>
      <w:rPr>
        <w:rStyle w:val="PageNumber"/>
        <w:rFonts w:ascii="Times New Roman" w:hAnsi="Times New Roman"/>
      </w:rPr>
      <w:tab/>
    </w:r>
    <w:r>
      <w:rPr>
        <w:rStyle w:val="PageNumber"/>
        <w:rFonts w:ascii="Times New Roman" w:hAnsi="Times New Roman"/>
      </w:rPr>
      <w:tab/>
    </w:r>
    <w:r w:rsidR="00900AD8" w:rsidRPr="00F93B6A">
      <w:rPr>
        <w:rStyle w:val="PageNumber"/>
        <w:rFonts w:ascii="Times New Roman" w:hAnsi="Times New Roman"/>
      </w:rPr>
      <w:t>-</w:t>
    </w:r>
    <w:r w:rsidR="00900AD8" w:rsidRPr="00F93B6A">
      <w:rPr>
        <w:rStyle w:val="PageNumber"/>
        <w:rFonts w:ascii="Times New Roman" w:hAnsi="Times New Roman"/>
      </w:rPr>
      <w:fldChar w:fldCharType="begin"/>
    </w:r>
    <w:r w:rsidR="00900AD8" w:rsidRPr="00F93B6A">
      <w:rPr>
        <w:rStyle w:val="PageNumber"/>
        <w:rFonts w:ascii="Times New Roman" w:hAnsi="Times New Roman"/>
      </w:rPr>
      <w:instrText xml:space="preserve"> PAGE </w:instrText>
    </w:r>
    <w:r w:rsidR="00900AD8" w:rsidRPr="00F93B6A">
      <w:rPr>
        <w:rStyle w:val="PageNumber"/>
        <w:rFonts w:ascii="Times New Roman" w:hAnsi="Times New Roman"/>
      </w:rPr>
      <w:fldChar w:fldCharType="separate"/>
    </w:r>
    <w:r w:rsidR="00696729">
      <w:rPr>
        <w:rStyle w:val="PageNumber"/>
        <w:rFonts w:ascii="Times New Roman" w:hAnsi="Times New Roman"/>
        <w:noProof/>
      </w:rPr>
      <w:t>1</w:t>
    </w:r>
    <w:r w:rsidR="00900AD8" w:rsidRPr="00F93B6A">
      <w:rPr>
        <w:rStyle w:val="PageNumber"/>
        <w:rFonts w:ascii="Times New Roman" w:hAnsi="Times New Roman"/>
      </w:rPr>
      <w:fldChar w:fldCharType="end"/>
    </w:r>
    <w:r w:rsidR="00900AD8" w:rsidRPr="00F93B6A">
      <w:rPr>
        <w:rStyle w:val="PageNumber"/>
        <w:rFonts w:ascii="Times New Roman" w:hAnsi="Times New Roman"/>
      </w:rPr>
      <w:t xml:space="preserve"> of </w:t>
    </w:r>
    <w:r w:rsidR="00900AD8" w:rsidRPr="00F93B6A">
      <w:rPr>
        <w:rStyle w:val="PageNumber"/>
        <w:rFonts w:ascii="Times New Roman" w:hAnsi="Times New Roman"/>
      </w:rPr>
      <w:fldChar w:fldCharType="begin"/>
    </w:r>
    <w:r w:rsidR="00900AD8" w:rsidRPr="00F93B6A">
      <w:rPr>
        <w:rStyle w:val="PageNumber"/>
        <w:rFonts w:ascii="Times New Roman" w:hAnsi="Times New Roman"/>
      </w:rPr>
      <w:instrText xml:space="preserve"> NUMPAGES </w:instrText>
    </w:r>
    <w:r w:rsidR="00900AD8" w:rsidRPr="00F93B6A">
      <w:rPr>
        <w:rStyle w:val="PageNumber"/>
        <w:rFonts w:ascii="Times New Roman" w:hAnsi="Times New Roman"/>
      </w:rPr>
      <w:fldChar w:fldCharType="separate"/>
    </w:r>
    <w:r w:rsidR="00696729">
      <w:rPr>
        <w:rStyle w:val="PageNumber"/>
        <w:rFonts w:ascii="Times New Roman" w:hAnsi="Times New Roman"/>
        <w:noProof/>
      </w:rPr>
      <w:t>4</w:t>
    </w:r>
    <w:r w:rsidR="00900AD8" w:rsidRPr="00F93B6A">
      <w:rPr>
        <w:rStyle w:val="PageNumber"/>
        <w:rFonts w:ascii="Times New Roman" w:hAnsi="Times New Roman"/>
      </w:rPr>
      <w:fldChar w:fldCharType="end"/>
    </w:r>
    <w:r w:rsidR="00900AD8" w:rsidRPr="00F93B6A">
      <w:rPr>
        <w:rStyle w:val="PageNumber"/>
        <w:rFonts w:ascii="Times New Roman" w:hAnsi="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EEF0C" w14:textId="77777777" w:rsidR="009564C1" w:rsidRDefault="009564C1">
      <w:pPr>
        <w:spacing w:after="0" w:line="240" w:lineRule="auto"/>
      </w:pPr>
      <w:r>
        <w:separator/>
      </w:r>
    </w:p>
  </w:footnote>
  <w:footnote w:type="continuationSeparator" w:id="0">
    <w:p w14:paraId="5FAA7254" w14:textId="77777777" w:rsidR="009564C1" w:rsidRDefault="00956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0C1C" w14:textId="4E014B93" w:rsidR="00DC7176" w:rsidRPr="00F93B6A" w:rsidRDefault="00900AD8" w:rsidP="00C96186">
    <w:pPr>
      <w:pStyle w:val="Header"/>
      <w:tabs>
        <w:tab w:val="clear" w:pos="4680"/>
        <w:tab w:val="clear" w:pos="9360"/>
        <w:tab w:val="left" w:pos="8676"/>
      </w:tabs>
      <w:rPr>
        <w:rFonts w:ascii="Times New Roman" w:hAnsi="Times New Roman"/>
      </w:rPr>
    </w:pPr>
    <w:r>
      <w:rPr>
        <w:rFonts w:ascii="Times New Roman" w:hAnsi="Times New Roman"/>
        <w:noProof/>
      </w:rPr>
      <mc:AlternateContent>
        <mc:Choice Requires="wps">
          <w:drawing>
            <wp:anchor distT="4294967293" distB="4294967293" distL="114300" distR="114300" simplePos="0" relativeHeight="251659264" behindDoc="0" locked="0" layoutInCell="1" allowOverlap="1" wp14:anchorId="0D66CF92" wp14:editId="3C35D095">
              <wp:simplePos x="0" y="0"/>
              <wp:positionH relativeFrom="column">
                <wp:posOffset>-68580</wp:posOffset>
              </wp:positionH>
              <wp:positionV relativeFrom="paragraph">
                <wp:posOffset>375284</wp:posOffset>
              </wp:positionV>
              <wp:extent cx="6279515" cy="0"/>
              <wp:effectExtent l="0" t="0" r="0" b="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9515" cy="0"/>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BEEC68" id="_x0000_t32" coordsize="21600,21600" o:spt="32" o:oned="t" path="m,l21600,21600e" filled="f">
              <v:path arrowok="t" fillok="f" o:connecttype="none"/>
              <o:lock v:ext="edit" shapetype="t"/>
            </v:shapetype>
            <v:shape id="AutoShape 30" o:spid="_x0000_s1026" type="#_x0000_t32" style="position:absolute;margin-left:-5.4pt;margin-top:29.55pt;width:494.4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" strokecolor="gray" strokeweight="1.5pt"/>
          </w:pict>
        </mc:Fallback>
      </mc:AlternateContent>
    </w:r>
    <w:r w:rsidR="008F74AE">
      <w:rPr>
        <w:rFonts w:ascii="Times New Roman" w:hAnsi="Times New Roman"/>
      </w:rPr>
      <w:t>Internship</w:t>
    </w:r>
    <w:r w:rsidRPr="00F93B6A">
      <w:rPr>
        <w:rFonts w:ascii="Times New Roman" w:hAnsi="Times New Roman"/>
      </w:rPr>
      <w:t xml:space="preserve">     </w:t>
    </w:r>
    <w:r w:rsidR="008F74AE">
      <w:rPr>
        <w:rFonts w:ascii="Times New Roman" w:hAnsi="Times New Roman"/>
      </w:rPr>
      <w:t xml:space="preserve">                   </w:t>
    </w:r>
    <w:r w:rsidRPr="00F93B6A">
      <w:rPr>
        <w:rFonts w:ascii="Times New Roman" w:hAnsi="Times New Roman"/>
      </w:rPr>
      <w:t xml:space="preserve">                                                                        </w:t>
    </w:r>
    <w:r>
      <w:rPr>
        <w:rFonts w:ascii="Times New Roman" w:hAnsi="Times New Roman"/>
      </w:rPr>
      <w:t xml:space="preserve"> </w:t>
    </w:r>
    <w:r w:rsidRPr="00F93B6A">
      <w:rPr>
        <w:rFonts w:ascii="Times New Roman" w:hAnsi="Times New Roman"/>
      </w:rPr>
      <w:t>University of Colorado Denver</w:t>
    </w:r>
    <w:r w:rsidRPr="00F93B6A">
      <w:rPr>
        <w:rFonts w:ascii="Times New Roman" w:hAnsi="Times New Roman"/>
      </w:rPr>
      <w:br/>
      <w:t>C</w:t>
    </w:r>
    <w:r w:rsidR="008F74AE">
      <w:rPr>
        <w:rFonts w:ascii="Times New Roman" w:hAnsi="Times New Roman"/>
      </w:rPr>
      <w:t>EMT 4939</w:t>
    </w:r>
    <w:r w:rsidRPr="00F93B6A">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BE43FA"/>
    <w:multiLevelType w:val="hybridMultilevel"/>
    <w:tmpl w:val="D22B84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038320D"/>
    <w:multiLevelType w:val="hybridMultilevel"/>
    <w:tmpl w:val="B512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32E96"/>
    <w:multiLevelType w:val="hybridMultilevel"/>
    <w:tmpl w:val="EC7A9C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FA97E47"/>
    <w:multiLevelType w:val="hybridMultilevel"/>
    <w:tmpl w:val="4BBE1B9E"/>
    <w:lvl w:ilvl="0" w:tplc="69AA2D4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F467452"/>
    <w:multiLevelType w:val="hybridMultilevel"/>
    <w:tmpl w:val="6058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6176420">
    <w:abstractNumId w:val="1"/>
  </w:num>
  <w:num w:numId="2" w16cid:durableId="564293130">
    <w:abstractNumId w:val="0"/>
  </w:num>
  <w:num w:numId="3" w16cid:durableId="1674920285">
    <w:abstractNumId w:val="2"/>
  </w:num>
  <w:num w:numId="4" w16cid:durableId="769663639">
    <w:abstractNumId w:val="3"/>
  </w:num>
  <w:num w:numId="5" w16cid:durableId="9048008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39A"/>
    <w:rsid w:val="00074F70"/>
    <w:rsid w:val="000A4891"/>
    <w:rsid w:val="000B77AD"/>
    <w:rsid w:val="00122B80"/>
    <w:rsid w:val="001A6862"/>
    <w:rsid w:val="001E37A4"/>
    <w:rsid w:val="00255B67"/>
    <w:rsid w:val="0029051E"/>
    <w:rsid w:val="00302398"/>
    <w:rsid w:val="0030439A"/>
    <w:rsid w:val="003045E8"/>
    <w:rsid w:val="00381832"/>
    <w:rsid w:val="003B146B"/>
    <w:rsid w:val="004A381E"/>
    <w:rsid w:val="004B3737"/>
    <w:rsid w:val="004E255C"/>
    <w:rsid w:val="004E4CB3"/>
    <w:rsid w:val="00555213"/>
    <w:rsid w:val="005D46D5"/>
    <w:rsid w:val="005E202C"/>
    <w:rsid w:val="00696729"/>
    <w:rsid w:val="006A7592"/>
    <w:rsid w:val="00816D03"/>
    <w:rsid w:val="008F74AE"/>
    <w:rsid w:val="00900AD8"/>
    <w:rsid w:val="009564C1"/>
    <w:rsid w:val="009766F8"/>
    <w:rsid w:val="009D5EB0"/>
    <w:rsid w:val="00A2700B"/>
    <w:rsid w:val="00A45CAD"/>
    <w:rsid w:val="00AA619F"/>
    <w:rsid w:val="00B242BB"/>
    <w:rsid w:val="00DC5D2F"/>
    <w:rsid w:val="00DE1EFF"/>
    <w:rsid w:val="00DF3783"/>
    <w:rsid w:val="00E51C60"/>
    <w:rsid w:val="00E60713"/>
    <w:rsid w:val="00EC0CDA"/>
    <w:rsid w:val="00F6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ABE8830"/>
  <w15:chartTrackingRefBased/>
  <w15:docId w15:val="{E4A105E6-0BFD-4F45-A24D-12807C9B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39A"/>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30439A"/>
    <w:pPr>
      <w:keepNext/>
      <w:spacing w:after="0" w:line="240" w:lineRule="auto"/>
      <w:outlineLvl w:val="1"/>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439A"/>
    <w:rPr>
      <w:rFonts w:ascii="Times New Roman" w:eastAsia="Times New Roman" w:hAnsi="Times New Roman" w:cs="Times New Roman"/>
      <w:b/>
      <w:sz w:val="28"/>
      <w:szCs w:val="20"/>
    </w:rPr>
  </w:style>
  <w:style w:type="paragraph" w:customStyle="1" w:styleId="Default">
    <w:name w:val="Default"/>
    <w:rsid w:val="003043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rsid w:val="0030439A"/>
    <w:rPr>
      <w:color w:val="0000FF"/>
      <w:u w:val="single"/>
    </w:rPr>
  </w:style>
  <w:style w:type="paragraph" w:styleId="Header">
    <w:name w:val="header"/>
    <w:basedOn w:val="Normal"/>
    <w:link w:val="HeaderChar"/>
    <w:uiPriority w:val="99"/>
    <w:unhideWhenUsed/>
    <w:rsid w:val="0030439A"/>
    <w:pPr>
      <w:tabs>
        <w:tab w:val="center" w:pos="4680"/>
        <w:tab w:val="right" w:pos="9360"/>
      </w:tabs>
    </w:pPr>
  </w:style>
  <w:style w:type="character" w:customStyle="1" w:styleId="HeaderChar">
    <w:name w:val="Header Char"/>
    <w:basedOn w:val="DefaultParagraphFont"/>
    <w:link w:val="Header"/>
    <w:uiPriority w:val="99"/>
    <w:rsid w:val="0030439A"/>
    <w:rPr>
      <w:rFonts w:ascii="Calibri" w:eastAsia="Calibri" w:hAnsi="Calibri" w:cs="Times New Roman"/>
    </w:rPr>
  </w:style>
  <w:style w:type="paragraph" w:styleId="Footer">
    <w:name w:val="footer"/>
    <w:basedOn w:val="Normal"/>
    <w:link w:val="FooterChar"/>
    <w:unhideWhenUsed/>
    <w:rsid w:val="0030439A"/>
    <w:pPr>
      <w:tabs>
        <w:tab w:val="center" w:pos="4680"/>
        <w:tab w:val="right" w:pos="9360"/>
      </w:tabs>
    </w:pPr>
  </w:style>
  <w:style w:type="character" w:customStyle="1" w:styleId="FooterChar">
    <w:name w:val="Footer Char"/>
    <w:basedOn w:val="DefaultParagraphFont"/>
    <w:link w:val="Footer"/>
    <w:rsid w:val="0030439A"/>
    <w:rPr>
      <w:rFonts w:ascii="Calibri" w:eastAsia="Calibri" w:hAnsi="Calibri" w:cs="Times New Roman"/>
    </w:rPr>
  </w:style>
  <w:style w:type="character" w:styleId="PageNumber">
    <w:name w:val="page number"/>
    <w:basedOn w:val="DefaultParagraphFont"/>
    <w:rsid w:val="0030439A"/>
  </w:style>
  <w:style w:type="paragraph" w:styleId="ListParagraph">
    <w:name w:val="List Paragraph"/>
    <w:basedOn w:val="Normal"/>
    <w:uiPriority w:val="34"/>
    <w:qFormat/>
    <w:rsid w:val="0030439A"/>
    <w:pPr>
      <w:ind w:left="720"/>
      <w:contextualSpacing/>
    </w:pPr>
  </w:style>
  <w:style w:type="table" w:styleId="TableGrid">
    <w:name w:val="Table Grid"/>
    <w:basedOn w:val="TableNormal"/>
    <w:uiPriority w:val="59"/>
    <w:rsid w:val="003043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00AD8"/>
    <w:rPr>
      <w:color w:val="605E5C"/>
      <w:shd w:val="clear" w:color="auto" w:fill="E1DFDD"/>
    </w:rPr>
  </w:style>
  <w:style w:type="character" w:customStyle="1" w:styleId="UnresolvedMention2">
    <w:name w:val="Unresolved Mention2"/>
    <w:basedOn w:val="DefaultParagraphFont"/>
    <w:uiPriority w:val="99"/>
    <w:semiHidden/>
    <w:unhideWhenUsed/>
    <w:rsid w:val="00555213"/>
    <w:rPr>
      <w:color w:val="605E5C"/>
      <w:shd w:val="clear" w:color="auto" w:fill="E1DFDD"/>
    </w:rPr>
  </w:style>
  <w:style w:type="character" w:styleId="CommentReference">
    <w:name w:val="annotation reference"/>
    <w:basedOn w:val="DefaultParagraphFont"/>
    <w:uiPriority w:val="99"/>
    <w:semiHidden/>
    <w:unhideWhenUsed/>
    <w:rsid w:val="00696729"/>
    <w:rPr>
      <w:sz w:val="16"/>
      <w:szCs w:val="16"/>
    </w:rPr>
  </w:style>
  <w:style w:type="paragraph" w:styleId="CommentText">
    <w:name w:val="annotation text"/>
    <w:basedOn w:val="Normal"/>
    <w:link w:val="CommentTextChar"/>
    <w:uiPriority w:val="99"/>
    <w:semiHidden/>
    <w:unhideWhenUsed/>
    <w:rsid w:val="00696729"/>
    <w:pPr>
      <w:spacing w:line="240" w:lineRule="auto"/>
    </w:pPr>
    <w:rPr>
      <w:sz w:val="20"/>
      <w:szCs w:val="20"/>
    </w:rPr>
  </w:style>
  <w:style w:type="character" w:customStyle="1" w:styleId="CommentTextChar">
    <w:name w:val="Comment Text Char"/>
    <w:basedOn w:val="DefaultParagraphFont"/>
    <w:link w:val="CommentText"/>
    <w:uiPriority w:val="99"/>
    <w:semiHidden/>
    <w:rsid w:val="0069672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6729"/>
    <w:rPr>
      <w:b/>
      <w:bCs/>
    </w:rPr>
  </w:style>
  <w:style w:type="character" w:customStyle="1" w:styleId="CommentSubjectChar">
    <w:name w:val="Comment Subject Char"/>
    <w:basedOn w:val="CommentTextChar"/>
    <w:link w:val="CommentSubject"/>
    <w:uiPriority w:val="99"/>
    <w:semiHidden/>
    <w:rsid w:val="0069672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96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729"/>
    <w:rPr>
      <w:rFonts w:ascii="Segoe UI" w:eastAsia="Calibri" w:hAnsi="Segoe UI" w:cs="Segoe UI"/>
      <w:sz w:val="18"/>
      <w:szCs w:val="18"/>
    </w:rPr>
  </w:style>
  <w:style w:type="paragraph" w:styleId="Revision">
    <w:name w:val="Revision"/>
    <w:hidden/>
    <w:uiPriority w:val="99"/>
    <w:semiHidden/>
    <w:rsid w:val="00F6003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talog.ucdenver.edu/content.php?catoid=1&amp;navoid=2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p@cuonline.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v.lindenberg@cuanschutz.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Heidi.brothers@ucdenver.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EEC9305C80A64CB5262A5E7416E41F" ma:contentTypeVersion="14" ma:contentTypeDescription="Create a new document." ma:contentTypeScope="" ma:versionID="32def3dfa36fb8c3118d081323f5c602">
  <xsd:schema xmlns:xsd="http://www.w3.org/2001/XMLSchema" xmlns:xs="http://www.w3.org/2001/XMLSchema" xmlns:p="http://schemas.microsoft.com/office/2006/metadata/properties" xmlns:ns3="8e38ad5c-66f0-45a6-934c-3f5bc3fed317" xmlns:ns4="fdafc9ee-7afb-40ad-8d72-6f50b709ed20" targetNamespace="http://schemas.microsoft.com/office/2006/metadata/properties" ma:root="true" ma:fieldsID="ee11167038ac96fc120254fc6ae0e9e8" ns3:_="" ns4:_="">
    <xsd:import namespace="8e38ad5c-66f0-45a6-934c-3f5bc3fed317"/>
    <xsd:import namespace="fdafc9ee-7afb-40ad-8d72-6f50b709ed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8ad5c-66f0-45a6-934c-3f5bc3fed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afc9ee-7afb-40ad-8d72-6f50b709ed2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AF5E1-0390-4A76-A6D1-CD135CEB56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999045-8456-42A8-B855-4BF6F4FFAD1A}">
  <ds:schemaRefs>
    <ds:schemaRef ds:uri="http://schemas.microsoft.com/sharepoint/v3/contenttype/forms"/>
  </ds:schemaRefs>
</ds:datastoreItem>
</file>

<file path=customXml/itemProps3.xml><?xml version="1.0" encoding="utf-8"?>
<ds:datastoreItem xmlns:ds="http://schemas.openxmlformats.org/officeDocument/2006/customXml" ds:itemID="{1F7761F8-867F-4D06-8A1D-83F38B5FE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8ad5c-66f0-45a6-934c-3f5bc3fed317"/>
    <ds:schemaRef ds:uri="fdafc9ee-7afb-40ad-8d72-6f50b709e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Brothers</dc:creator>
  <cp:keywords/>
  <dc:description/>
  <cp:lastModifiedBy>Heidi</cp:lastModifiedBy>
  <cp:revision>2</cp:revision>
  <dcterms:created xsi:type="dcterms:W3CDTF">2022-06-28T19:52:00Z</dcterms:created>
  <dcterms:modified xsi:type="dcterms:W3CDTF">2022-06-28T19:52:00Z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0x010100EEEEC9305C80A64CB5262A5E7416E41F</vt:lpwstr>
  </property>
</Properties>
</file>