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CCF1" w14:textId="04A60FE6" w:rsidR="00EC24AE" w:rsidRPr="0067052F" w:rsidRDefault="00EC24AE" w:rsidP="00712B6F">
      <w:pPr>
        <w:spacing w:line="240" w:lineRule="auto"/>
        <w:jc w:val="center"/>
        <w:rPr>
          <w:rFonts w:cstheme="minorHAnsi"/>
          <w:b/>
          <w:bCs/>
        </w:rPr>
      </w:pPr>
      <w:r w:rsidRPr="0067052F">
        <w:rPr>
          <w:rFonts w:cstheme="minorHAnsi"/>
          <w:b/>
          <w:bCs/>
        </w:rPr>
        <w:t>CEM Undergraduate Internship Policy</w:t>
      </w:r>
    </w:p>
    <w:p w14:paraId="72D29646" w14:textId="77777777" w:rsidR="00EC24AE" w:rsidRDefault="00EC24AE" w:rsidP="00EC24AE">
      <w:pPr>
        <w:spacing w:after="0" w:line="240" w:lineRule="auto"/>
        <w:rPr>
          <w:rFonts w:cstheme="minorHAnsi"/>
          <w:b/>
          <w:bCs/>
          <w:u w:val="single"/>
        </w:rPr>
      </w:pPr>
      <w:r w:rsidRPr="0067052F">
        <w:rPr>
          <w:rFonts w:cstheme="minorHAnsi"/>
          <w:b/>
          <w:bCs/>
          <w:u w:val="single"/>
        </w:rPr>
        <w:t>Overview</w:t>
      </w:r>
    </w:p>
    <w:p w14:paraId="1A8224DA" w14:textId="143FE8CC" w:rsidR="00EC24AE" w:rsidRPr="00EC24AE" w:rsidRDefault="00EC24AE" w:rsidP="00EC24AE">
      <w:pPr>
        <w:spacing w:after="0" w:line="240" w:lineRule="auto"/>
        <w:rPr>
          <w:rFonts w:cstheme="minorHAnsi"/>
          <w:b/>
          <w:bCs/>
          <w:u w:val="single"/>
        </w:rPr>
      </w:pPr>
      <w:r w:rsidRPr="0067052F">
        <w:rPr>
          <w:rFonts w:cstheme="minorHAnsi"/>
          <w:color w:val="000000" w:themeColor="text1"/>
          <w:kern w:val="24"/>
        </w:rPr>
        <w:t xml:space="preserve">Students working toward a BS degree in CM or CEM are required to complete an internship within the architecture, engineering and construction (AEC) industry. The internship must be at least 3 months (12 weeks, 480 hours of work) of fulltime internship with an AEC industry or government agency. Typically, the internships would occur during the summer months of the junior to senior year. This internship is worth </w:t>
      </w:r>
      <w:r w:rsidRPr="0067052F">
        <w:rPr>
          <w:rFonts w:eastAsia="Times New Roman" w:cstheme="minorHAnsi"/>
        </w:rPr>
        <w:t xml:space="preserve">1 credit hour and will be listed as CEMT 4939 on your transcript. </w:t>
      </w:r>
      <w:r>
        <w:rPr>
          <w:rFonts w:eastAsia="Times New Roman" w:cstheme="minorHAnsi"/>
        </w:rPr>
        <w:t>Internships are to be</w:t>
      </w:r>
      <w:r w:rsidRPr="0067052F">
        <w:rPr>
          <w:rFonts w:eastAsia="Times New Roman" w:cstheme="minorHAnsi"/>
        </w:rPr>
        <w:t xml:space="preserve"> completed within the last 2 years (or 4 semesters) before graduation. </w:t>
      </w:r>
    </w:p>
    <w:p w14:paraId="128BA32A" w14:textId="77777777" w:rsidR="00E64872" w:rsidRPr="0067052F" w:rsidRDefault="00E64872" w:rsidP="00E64872">
      <w:pPr>
        <w:spacing w:after="0" w:line="240" w:lineRule="auto"/>
        <w:rPr>
          <w:rFonts w:eastAsia="Times New Roman" w:cstheme="minorHAnsi"/>
        </w:rPr>
      </w:pPr>
    </w:p>
    <w:p w14:paraId="11FF494B" w14:textId="77777777" w:rsidR="00E64872" w:rsidRPr="0067052F" w:rsidRDefault="00E64872" w:rsidP="00E64872">
      <w:pPr>
        <w:spacing w:after="0" w:line="240" w:lineRule="auto"/>
        <w:rPr>
          <w:rFonts w:eastAsia="Times New Roman" w:cstheme="minorHAnsi"/>
        </w:rPr>
      </w:pPr>
      <w:r w:rsidRPr="0067052F">
        <w:rPr>
          <w:rFonts w:eastAsia="Times New Roman" w:cstheme="minorHAnsi"/>
        </w:rPr>
        <w:t xml:space="preserve">Students are highly encouraged to have work experiences throughout the time they are working on their BS in CM or CEM and often the industry and sometimes the CEM faculty calls this experience “internships”.   The CEMT 4939 internship must incorporate construction management experience and be properly set up prior to taking the course. </w:t>
      </w:r>
    </w:p>
    <w:p w14:paraId="50059AAD" w14:textId="020BC44E" w:rsidR="00E64872" w:rsidRDefault="00E64872" w:rsidP="00EC24AE">
      <w:pPr>
        <w:spacing w:after="0" w:line="240" w:lineRule="auto"/>
        <w:rPr>
          <w:rFonts w:eastAsia="Times New Roman" w:cstheme="minorHAnsi"/>
        </w:rPr>
      </w:pPr>
    </w:p>
    <w:p w14:paraId="7B90D187" w14:textId="77777777" w:rsidR="00EC24AE" w:rsidRPr="0067052F" w:rsidRDefault="00EC24AE" w:rsidP="00EC24AE">
      <w:pPr>
        <w:spacing w:after="0" w:line="240" w:lineRule="auto"/>
        <w:rPr>
          <w:rFonts w:eastAsia="Times New Roman" w:cstheme="minorHAnsi"/>
          <w:b/>
          <w:u w:val="single"/>
        </w:rPr>
      </w:pPr>
      <w:r w:rsidRPr="0067052F">
        <w:rPr>
          <w:rFonts w:eastAsia="Times New Roman" w:cstheme="minorHAnsi"/>
          <w:b/>
          <w:u w:val="single"/>
        </w:rPr>
        <w:t>Prerequisites</w:t>
      </w:r>
    </w:p>
    <w:p w14:paraId="7DC318CE" w14:textId="2AEB60EA" w:rsidR="00EC24AE" w:rsidRPr="0067052F" w:rsidRDefault="00EC24AE" w:rsidP="00EC24AE">
      <w:pPr>
        <w:pStyle w:val="ListParagraph"/>
        <w:numPr>
          <w:ilvl w:val="0"/>
          <w:numId w:val="10"/>
        </w:numPr>
        <w:spacing w:after="0" w:line="240" w:lineRule="auto"/>
        <w:rPr>
          <w:rFonts w:eastAsia="Calibri" w:cstheme="minorHAnsi"/>
        </w:rPr>
      </w:pPr>
      <w:r>
        <w:rPr>
          <w:rFonts w:cstheme="minorHAnsi"/>
        </w:rPr>
        <w:t>J</w:t>
      </w:r>
      <w:r w:rsidRPr="0067052F">
        <w:rPr>
          <w:rFonts w:eastAsia="Times New Roman" w:cstheme="minorHAnsi"/>
        </w:rPr>
        <w:t>unior status (60+ credits)</w:t>
      </w:r>
      <w:r w:rsidRPr="0067052F">
        <w:rPr>
          <w:rFonts w:eastAsia="Calibri" w:cstheme="minorHAnsi"/>
        </w:rPr>
        <w:t xml:space="preserve"> in </w:t>
      </w:r>
      <w:r>
        <w:rPr>
          <w:rFonts w:eastAsia="Calibri" w:cstheme="minorHAnsi"/>
        </w:rPr>
        <w:t xml:space="preserve">either the </w:t>
      </w:r>
      <w:r w:rsidRPr="0067052F">
        <w:rPr>
          <w:rFonts w:eastAsia="Calibri" w:cstheme="minorHAnsi"/>
        </w:rPr>
        <w:t xml:space="preserve">Construction Management or Construction Engineering and Management </w:t>
      </w:r>
      <w:r>
        <w:rPr>
          <w:rFonts w:eastAsia="Calibri" w:cstheme="minorHAnsi"/>
        </w:rPr>
        <w:t xml:space="preserve">B.S. </w:t>
      </w:r>
      <w:r w:rsidRPr="0067052F">
        <w:rPr>
          <w:rFonts w:eastAsia="Calibri" w:cstheme="minorHAnsi"/>
        </w:rPr>
        <w:t>program</w:t>
      </w:r>
      <w:r>
        <w:rPr>
          <w:rFonts w:eastAsia="Calibri" w:cstheme="minorHAnsi"/>
        </w:rPr>
        <w:t>s</w:t>
      </w:r>
    </w:p>
    <w:p w14:paraId="409BA546" w14:textId="2E3B4770" w:rsidR="00EC24AE" w:rsidRPr="0067052F" w:rsidRDefault="00EC24AE" w:rsidP="00EC24AE">
      <w:pPr>
        <w:pStyle w:val="ListParagraph"/>
        <w:numPr>
          <w:ilvl w:val="0"/>
          <w:numId w:val="10"/>
        </w:numPr>
        <w:spacing w:after="0" w:line="240" w:lineRule="auto"/>
        <w:rPr>
          <w:rFonts w:eastAsia="Calibri" w:cstheme="minorHAnsi"/>
        </w:rPr>
      </w:pPr>
      <w:r>
        <w:rPr>
          <w:rFonts w:eastAsia="Calibri" w:cstheme="minorHAnsi"/>
        </w:rPr>
        <w:t>C</w:t>
      </w:r>
      <w:r w:rsidRPr="0067052F">
        <w:rPr>
          <w:rFonts w:eastAsia="Calibri" w:cstheme="minorHAnsi"/>
        </w:rPr>
        <w:t xml:space="preserve">ompleted at least 15 </w:t>
      </w:r>
      <w:proofErr w:type="spellStart"/>
      <w:r w:rsidRPr="0067052F">
        <w:rPr>
          <w:rFonts w:eastAsia="Calibri" w:cstheme="minorHAnsi"/>
        </w:rPr>
        <w:t>cr</w:t>
      </w:r>
      <w:proofErr w:type="spellEnd"/>
      <w:r w:rsidRPr="0067052F">
        <w:rPr>
          <w:rFonts w:eastAsia="Calibri" w:cstheme="minorHAnsi"/>
        </w:rPr>
        <w:t xml:space="preserve"> </w:t>
      </w:r>
      <w:proofErr w:type="spellStart"/>
      <w:r w:rsidRPr="0067052F">
        <w:rPr>
          <w:rFonts w:eastAsia="Calibri" w:cstheme="minorHAnsi"/>
        </w:rPr>
        <w:t>hrs</w:t>
      </w:r>
      <w:proofErr w:type="spellEnd"/>
      <w:r w:rsidRPr="0067052F">
        <w:rPr>
          <w:rFonts w:eastAsia="Calibri" w:cstheme="minorHAnsi"/>
        </w:rPr>
        <w:t xml:space="preserve"> of CEMT coursework</w:t>
      </w:r>
    </w:p>
    <w:p w14:paraId="2E2053CF" w14:textId="77777777" w:rsidR="00EC24AE" w:rsidRPr="0067052F" w:rsidRDefault="00EC24AE" w:rsidP="00EC24AE">
      <w:pPr>
        <w:pStyle w:val="ListParagraph"/>
        <w:numPr>
          <w:ilvl w:val="0"/>
          <w:numId w:val="10"/>
        </w:numPr>
        <w:spacing w:after="0" w:line="240" w:lineRule="auto"/>
        <w:rPr>
          <w:rFonts w:eastAsia="Calibri" w:cstheme="minorHAnsi"/>
        </w:rPr>
      </w:pPr>
      <w:r w:rsidRPr="0067052F">
        <w:rPr>
          <w:rFonts w:eastAsia="Calibri" w:cstheme="minorHAnsi"/>
        </w:rPr>
        <w:t xml:space="preserve">CU Denver GPA of 2.75 </w:t>
      </w:r>
    </w:p>
    <w:p w14:paraId="293BFCD3" w14:textId="768B4352" w:rsidR="00EC24AE" w:rsidRPr="0067052F" w:rsidRDefault="00EC24AE" w:rsidP="00EC24AE">
      <w:pPr>
        <w:pStyle w:val="ListParagraph"/>
        <w:numPr>
          <w:ilvl w:val="0"/>
          <w:numId w:val="10"/>
        </w:numPr>
        <w:spacing w:after="0" w:line="240" w:lineRule="auto"/>
        <w:rPr>
          <w:rFonts w:eastAsia="Calibri" w:cstheme="minorHAnsi"/>
        </w:rPr>
      </w:pPr>
      <w:r w:rsidRPr="0067052F">
        <w:rPr>
          <w:rFonts w:eastAsia="Calibri" w:cstheme="minorHAnsi"/>
        </w:rPr>
        <w:t xml:space="preserve">Student must have OSHA approved </w:t>
      </w:r>
      <w:r w:rsidR="00A0000E">
        <w:rPr>
          <w:rFonts w:eastAsia="Calibri" w:cstheme="minorHAnsi"/>
        </w:rPr>
        <w:t>foot</w:t>
      </w:r>
      <w:r>
        <w:rPr>
          <w:rFonts w:eastAsia="Calibri" w:cstheme="minorHAnsi"/>
        </w:rPr>
        <w:t xml:space="preserve">wear </w:t>
      </w:r>
      <w:r w:rsidR="00A0000E">
        <w:rPr>
          <w:rFonts w:eastAsia="Calibri" w:cstheme="minorHAnsi"/>
        </w:rPr>
        <w:t>for construction (ASTM 2413-05)</w:t>
      </w:r>
    </w:p>
    <w:p w14:paraId="7D5EEF35" w14:textId="77777777" w:rsidR="00EC24AE" w:rsidRPr="0067052F" w:rsidRDefault="00EC24AE" w:rsidP="00EC24AE">
      <w:pPr>
        <w:pStyle w:val="ListParagraph"/>
        <w:numPr>
          <w:ilvl w:val="0"/>
          <w:numId w:val="10"/>
        </w:numPr>
        <w:spacing w:after="0" w:line="240" w:lineRule="auto"/>
        <w:rPr>
          <w:rFonts w:eastAsia="Times New Roman" w:cstheme="minorHAnsi"/>
        </w:rPr>
      </w:pPr>
      <w:r w:rsidRPr="0067052F">
        <w:rPr>
          <w:rFonts w:eastAsia="Times New Roman" w:cstheme="minorHAnsi"/>
        </w:rPr>
        <w:t>Internship must be with one employer</w:t>
      </w:r>
    </w:p>
    <w:p w14:paraId="3E0BCC2D" w14:textId="77777777" w:rsidR="00EC24AE" w:rsidRPr="0067052F" w:rsidRDefault="00EC24AE" w:rsidP="00EC24AE">
      <w:pPr>
        <w:pStyle w:val="ListParagraph"/>
        <w:numPr>
          <w:ilvl w:val="0"/>
          <w:numId w:val="10"/>
        </w:numPr>
        <w:spacing w:after="0" w:line="240" w:lineRule="auto"/>
        <w:rPr>
          <w:rFonts w:eastAsia="Times New Roman" w:cstheme="minorHAnsi"/>
        </w:rPr>
      </w:pPr>
      <w:r w:rsidRPr="0067052F">
        <w:rPr>
          <w:rFonts w:eastAsia="Times New Roman" w:cstheme="minorHAnsi"/>
        </w:rPr>
        <w:t xml:space="preserve">Holiday pay, paid time off, travel time, and time to do the internship course (CEMT 4939) assignments do not count toward the 480 </w:t>
      </w:r>
      <w:proofErr w:type="spellStart"/>
      <w:r w:rsidRPr="0067052F">
        <w:rPr>
          <w:rFonts w:eastAsia="Times New Roman" w:cstheme="minorHAnsi"/>
        </w:rPr>
        <w:t>hrs</w:t>
      </w:r>
      <w:proofErr w:type="spellEnd"/>
    </w:p>
    <w:p w14:paraId="65A4A101" w14:textId="77777777" w:rsidR="00EC24AE" w:rsidRPr="0067052F" w:rsidRDefault="00EC24AE" w:rsidP="00EC24AE">
      <w:pPr>
        <w:spacing w:after="0" w:line="240" w:lineRule="auto"/>
        <w:rPr>
          <w:rFonts w:eastAsia="Calibri" w:cstheme="minorHAnsi"/>
        </w:rPr>
      </w:pPr>
    </w:p>
    <w:p w14:paraId="77C18837" w14:textId="2E64B99E" w:rsidR="00EC24AE" w:rsidRPr="0067052F" w:rsidRDefault="00EC24AE" w:rsidP="00EC24AE">
      <w:pPr>
        <w:spacing w:line="240" w:lineRule="auto"/>
        <w:rPr>
          <w:rFonts w:eastAsia="Times New Roman" w:cstheme="minorHAnsi"/>
        </w:rPr>
      </w:pPr>
      <w:r w:rsidRPr="0067052F">
        <w:rPr>
          <w:rFonts w:eastAsia="Times New Roman" w:cstheme="minorHAnsi"/>
        </w:rPr>
        <w:t xml:space="preserve">The CU Denver Experiential Learning Center manages and provides extensive assistance for the internship program. </w:t>
      </w:r>
    </w:p>
    <w:p w14:paraId="77342841" w14:textId="77777777" w:rsidR="00EC24AE" w:rsidRDefault="00EC24AE" w:rsidP="00EC24AE">
      <w:pPr>
        <w:spacing w:after="0" w:line="240" w:lineRule="auto"/>
        <w:rPr>
          <w:rFonts w:eastAsia="Times New Roman" w:cstheme="minorHAnsi"/>
        </w:rPr>
      </w:pPr>
      <w:r w:rsidRPr="0067052F">
        <w:rPr>
          <w:rFonts w:eastAsia="Times New Roman" w:cstheme="minorHAnsi"/>
        </w:rPr>
        <w:t xml:space="preserve">Additional credit hours may be earned for an additional 480 hours </w:t>
      </w:r>
      <w:r>
        <w:rPr>
          <w:rFonts w:eastAsia="Times New Roman" w:cstheme="minorHAnsi"/>
        </w:rPr>
        <w:t xml:space="preserve">per credit hour. </w:t>
      </w:r>
      <w:r w:rsidRPr="0067052F">
        <w:rPr>
          <w:rFonts w:eastAsia="Times New Roman" w:cstheme="minorHAnsi"/>
        </w:rPr>
        <w:t xml:space="preserve">Max of 3 </w:t>
      </w:r>
      <w:proofErr w:type="spellStart"/>
      <w:r w:rsidRPr="0067052F">
        <w:rPr>
          <w:rFonts w:eastAsia="Times New Roman" w:cstheme="minorHAnsi"/>
        </w:rPr>
        <w:t>cr</w:t>
      </w:r>
      <w:proofErr w:type="spellEnd"/>
      <w:r w:rsidRPr="0067052F">
        <w:rPr>
          <w:rFonts w:eastAsia="Times New Roman" w:cstheme="minorHAnsi"/>
        </w:rPr>
        <w:t xml:space="preserve"> </w:t>
      </w:r>
      <w:proofErr w:type="spellStart"/>
      <w:r w:rsidRPr="0067052F">
        <w:rPr>
          <w:rFonts w:eastAsia="Times New Roman" w:cstheme="minorHAnsi"/>
        </w:rPr>
        <w:t>hrs</w:t>
      </w:r>
      <w:proofErr w:type="spellEnd"/>
      <w:r w:rsidRPr="0067052F">
        <w:rPr>
          <w:rFonts w:eastAsia="Times New Roman" w:cstheme="minorHAnsi"/>
        </w:rPr>
        <w:t xml:space="preserve"> accepted.</w:t>
      </w:r>
    </w:p>
    <w:p w14:paraId="429C6465" w14:textId="04C45DF2" w:rsidR="00EC24AE" w:rsidRDefault="00EC24AE" w:rsidP="00EC24AE">
      <w:pPr>
        <w:spacing w:after="0" w:line="240" w:lineRule="auto"/>
        <w:rPr>
          <w:rFonts w:eastAsia="Times New Roman" w:cstheme="minorHAnsi"/>
        </w:rPr>
      </w:pPr>
    </w:p>
    <w:p w14:paraId="7C54CBED" w14:textId="24253914" w:rsidR="00EC24AE" w:rsidRDefault="00EC24AE" w:rsidP="00EC24AE">
      <w:pPr>
        <w:spacing w:after="0" w:line="240" w:lineRule="auto"/>
        <w:rPr>
          <w:rFonts w:eastAsia="Times New Roman" w:cstheme="minorHAnsi"/>
          <w:b/>
          <w:u w:val="single"/>
        </w:rPr>
      </w:pPr>
      <w:r w:rsidRPr="00EC24AE">
        <w:rPr>
          <w:rFonts w:eastAsia="Times New Roman" w:cstheme="minorHAnsi"/>
          <w:b/>
          <w:u w:val="single"/>
        </w:rPr>
        <w:t>Exceptions</w:t>
      </w:r>
    </w:p>
    <w:p w14:paraId="589999B6" w14:textId="77777777" w:rsidR="00EC24AE" w:rsidRDefault="00EC24AE" w:rsidP="00EC24AE">
      <w:pPr>
        <w:spacing w:after="0" w:line="240" w:lineRule="auto"/>
        <w:rPr>
          <w:rFonts w:eastAsia="Times New Roman" w:cstheme="minorHAnsi"/>
        </w:rPr>
      </w:pPr>
      <w:r>
        <w:rPr>
          <w:rFonts w:eastAsia="Times New Roman" w:cstheme="minorHAnsi"/>
        </w:rPr>
        <w:t>If you are not eligible to qualify for an internship due to a lack of pre-requisites, please contact</w:t>
      </w:r>
      <w:r w:rsidRPr="0067052F">
        <w:rPr>
          <w:rFonts w:eastAsia="Times New Roman" w:cstheme="minorHAnsi"/>
        </w:rPr>
        <w:t xml:space="preserve"> CEM Program Manager and complete a petition</w:t>
      </w:r>
      <w:r>
        <w:rPr>
          <w:rFonts w:eastAsia="Times New Roman" w:cstheme="minorHAnsi"/>
        </w:rPr>
        <w:t xml:space="preserve"> to for CU Denver for-credit Internship waiver</w:t>
      </w:r>
      <w:r w:rsidRPr="0067052F">
        <w:rPr>
          <w:rFonts w:eastAsia="Times New Roman" w:cstheme="minorHAnsi"/>
        </w:rPr>
        <w:t>.</w:t>
      </w:r>
      <w:r>
        <w:rPr>
          <w:rFonts w:eastAsia="Times New Roman" w:cstheme="minorHAnsi"/>
        </w:rPr>
        <w:t xml:space="preserve"> </w:t>
      </w:r>
      <w:r w:rsidRPr="0067052F">
        <w:rPr>
          <w:rFonts w:eastAsia="Times New Roman" w:cstheme="minorHAnsi"/>
        </w:rPr>
        <w:t xml:space="preserve">Petitions </w:t>
      </w:r>
      <w:r>
        <w:rPr>
          <w:rFonts w:eastAsia="Times New Roman" w:cstheme="minorHAnsi"/>
        </w:rPr>
        <w:t xml:space="preserve">may </w:t>
      </w:r>
      <w:r w:rsidRPr="0067052F">
        <w:rPr>
          <w:rFonts w:eastAsia="Times New Roman" w:cstheme="minorHAnsi"/>
        </w:rPr>
        <w:t>be considered for situations</w:t>
      </w:r>
      <w:r>
        <w:rPr>
          <w:rFonts w:eastAsia="Times New Roman" w:cstheme="minorHAnsi"/>
        </w:rPr>
        <w:t xml:space="preserve"> such as:</w:t>
      </w:r>
    </w:p>
    <w:p w14:paraId="1EC18A78" w14:textId="77777777" w:rsidR="00EC24AE" w:rsidRPr="00EC24AE" w:rsidRDefault="00EC24AE" w:rsidP="00EC24AE">
      <w:pPr>
        <w:pStyle w:val="ListParagraph"/>
        <w:numPr>
          <w:ilvl w:val="0"/>
          <w:numId w:val="11"/>
        </w:numPr>
        <w:spacing w:after="0" w:line="240" w:lineRule="auto"/>
        <w:rPr>
          <w:rFonts w:eastAsia="Times New Roman" w:cstheme="minorHAnsi"/>
        </w:rPr>
      </w:pPr>
      <w:r w:rsidRPr="00EC24AE">
        <w:rPr>
          <w:rFonts w:eastAsia="Times New Roman" w:cstheme="minorHAnsi"/>
        </w:rPr>
        <w:t xml:space="preserve">low cumulative GPA, </w:t>
      </w:r>
    </w:p>
    <w:p w14:paraId="02682CD1" w14:textId="089DD848" w:rsidR="00EC24AE" w:rsidRPr="00EC24AE" w:rsidRDefault="00EC24AE" w:rsidP="00EC24AE">
      <w:pPr>
        <w:pStyle w:val="ListParagraph"/>
        <w:numPr>
          <w:ilvl w:val="0"/>
          <w:numId w:val="11"/>
        </w:numPr>
        <w:spacing w:after="0" w:line="240" w:lineRule="auto"/>
        <w:rPr>
          <w:rFonts w:eastAsia="Times New Roman" w:cstheme="minorHAnsi"/>
        </w:rPr>
      </w:pPr>
      <w:r w:rsidRPr="00EC24AE">
        <w:rPr>
          <w:rFonts w:eastAsia="Times New Roman" w:cstheme="minorHAnsi"/>
        </w:rPr>
        <w:t>internship employer</w:t>
      </w:r>
    </w:p>
    <w:p w14:paraId="250D1ED9" w14:textId="62A58AF8" w:rsidR="00EC24AE" w:rsidRPr="00EC24AE" w:rsidRDefault="00EC24AE" w:rsidP="00EC24AE">
      <w:pPr>
        <w:pStyle w:val="ListParagraph"/>
        <w:numPr>
          <w:ilvl w:val="0"/>
          <w:numId w:val="11"/>
        </w:numPr>
        <w:spacing w:after="0" w:line="240" w:lineRule="auto"/>
        <w:rPr>
          <w:rFonts w:eastAsia="Times New Roman" w:cstheme="minorHAnsi"/>
        </w:rPr>
      </w:pPr>
      <w:r w:rsidRPr="00EC24AE">
        <w:rPr>
          <w:rFonts w:eastAsia="Times New Roman" w:cstheme="minorHAnsi"/>
        </w:rPr>
        <w:t xml:space="preserve">part-time work </w:t>
      </w:r>
    </w:p>
    <w:p w14:paraId="5693928D" w14:textId="718C0E4A" w:rsidR="00EC24AE" w:rsidRPr="00EC24AE" w:rsidRDefault="00EC24AE" w:rsidP="00EC24AE">
      <w:pPr>
        <w:spacing w:after="0" w:line="240" w:lineRule="auto"/>
        <w:rPr>
          <w:rFonts w:eastAsia="Times New Roman" w:cstheme="minorHAnsi"/>
          <w:b/>
        </w:rPr>
      </w:pPr>
      <w:r w:rsidRPr="00EC24AE">
        <w:rPr>
          <w:rFonts w:eastAsia="Times New Roman" w:cstheme="minorHAnsi"/>
          <w:b/>
        </w:rPr>
        <w:t xml:space="preserve">All requests will be reviewed on a case-by-case basis.  </w:t>
      </w:r>
    </w:p>
    <w:p w14:paraId="766A0CB4" w14:textId="77777777" w:rsidR="00EC24AE" w:rsidRPr="0067052F" w:rsidRDefault="00EC24AE" w:rsidP="00EC24AE">
      <w:pPr>
        <w:spacing w:after="0" w:line="240" w:lineRule="auto"/>
        <w:rPr>
          <w:rFonts w:eastAsia="Times New Roman" w:cstheme="minorHAnsi"/>
        </w:rPr>
      </w:pPr>
    </w:p>
    <w:p w14:paraId="5D763B4B" w14:textId="77777777" w:rsidR="00EC24AE" w:rsidRPr="0067052F" w:rsidRDefault="00EC24AE" w:rsidP="00EC24AE">
      <w:pPr>
        <w:spacing w:after="0" w:line="240" w:lineRule="auto"/>
        <w:rPr>
          <w:rFonts w:cstheme="minorHAnsi"/>
          <w:b/>
          <w:u w:val="single"/>
        </w:rPr>
      </w:pPr>
      <w:r w:rsidRPr="0067052F">
        <w:rPr>
          <w:rFonts w:cstheme="minorHAnsi"/>
          <w:b/>
          <w:u w:val="single"/>
        </w:rPr>
        <w:t>Qualifying Experiences</w:t>
      </w:r>
    </w:p>
    <w:p w14:paraId="1BCD8749" w14:textId="77777777" w:rsidR="00EC24AE" w:rsidRPr="0067052F" w:rsidRDefault="00EC24AE" w:rsidP="00EC24AE">
      <w:pPr>
        <w:spacing w:after="0" w:line="240" w:lineRule="auto"/>
        <w:rPr>
          <w:rFonts w:eastAsia="Times New Roman" w:cstheme="minorHAnsi"/>
        </w:rPr>
      </w:pPr>
      <w:r w:rsidRPr="0067052F">
        <w:rPr>
          <w:rFonts w:cstheme="minorHAnsi"/>
        </w:rPr>
        <w:t xml:space="preserve">The purpose of this internship is to provide construction management experience in the construction or related industry.  Potential employers include: </w:t>
      </w:r>
      <w:r w:rsidRPr="0067052F">
        <w:rPr>
          <w:rFonts w:eastAsia="Times New Roman" w:cstheme="minorHAnsi"/>
        </w:rPr>
        <w:t>qualified licensed general contractor, specialty contractor, design consultant or municipal organizations (</w:t>
      </w:r>
      <w:proofErr w:type="gramStart"/>
      <w:r w:rsidRPr="0067052F">
        <w:rPr>
          <w:rFonts w:eastAsia="Times New Roman" w:cstheme="minorHAnsi"/>
        </w:rPr>
        <w:t>i.e.</w:t>
      </w:r>
      <w:proofErr w:type="gramEnd"/>
      <w:r w:rsidRPr="0067052F">
        <w:rPr>
          <w:rFonts w:eastAsia="Times New Roman" w:cstheme="minorHAnsi"/>
        </w:rPr>
        <w:t xml:space="preserve"> city, county or federal entity).</w:t>
      </w:r>
    </w:p>
    <w:p w14:paraId="36CBC998" w14:textId="77777777" w:rsidR="00EC24AE" w:rsidRPr="0067052F" w:rsidRDefault="00EC24AE" w:rsidP="00EC24AE">
      <w:pPr>
        <w:spacing w:after="0" w:line="240" w:lineRule="auto"/>
        <w:rPr>
          <w:rFonts w:eastAsia="Times New Roman" w:cstheme="minorHAnsi"/>
        </w:rPr>
      </w:pPr>
    </w:p>
    <w:p w14:paraId="4301B066" w14:textId="77777777" w:rsidR="00EC24AE" w:rsidRPr="0067052F" w:rsidRDefault="00EC24AE" w:rsidP="00EC24AE">
      <w:pPr>
        <w:spacing w:after="0" w:line="240" w:lineRule="auto"/>
        <w:rPr>
          <w:rFonts w:eastAsia="Times New Roman" w:cstheme="minorHAnsi"/>
          <w:i/>
          <w:iCs/>
        </w:rPr>
      </w:pPr>
      <w:r w:rsidRPr="0067052F">
        <w:rPr>
          <w:rFonts w:eastAsia="Times New Roman" w:cstheme="minorHAnsi"/>
        </w:rPr>
        <w:lastRenderedPageBreak/>
        <w:t>The following types of work will not be accepted: residential painting, residential roofing, deck/fence building, manufacturing, testing &amp; inspections*, material handling/deliveries, landscape installation and maintenance, service calls, building/rental maintenance or similar.  Also retail sales, rental companies, and commissioned positions will not be accepted. *</w:t>
      </w:r>
      <w:r w:rsidRPr="0067052F">
        <w:rPr>
          <w:rFonts w:eastAsia="Times New Roman" w:cstheme="minorHAnsi"/>
          <w:i/>
          <w:iCs/>
        </w:rPr>
        <w:t xml:space="preserve">Some QA/QC positions will be considered – have CEM program review before accepting. </w:t>
      </w:r>
    </w:p>
    <w:p w14:paraId="48716DE0" w14:textId="77777777" w:rsidR="00EC24AE" w:rsidRPr="0067052F" w:rsidRDefault="00EC24AE" w:rsidP="00EC24AE">
      <w:pPr>
        <w:spacing w:after="0" w:line="240" w:lineRule="auto"/>
        <w:rPr>
          <w:rFonts w:eastAsia="Times New Roman" w:cstheme="minorHAnsi"/>
        </w:rPr>
      </w:pPr>
    </w:p>
    <w:p w14:paraId="429102DE" w14:textId="77777777" w:rsidR="00EC24AE" w:rsidRPr="0067052F" w:rsidRDefault="00EC24AE" w:rsidP="00EC24AE">
      <w:pPr>
        <w:spacing w:after="0" w:line="240" w:lineRule="auto"/>
        <w:rPr>
          <w:rFonts w:eastAsia="Times New Roman" w:cstheme="minorHAnsi"/>
          <w:b/>
          <w:u w:val="single"/>
        </w:rPr>
      </w:pPr>
      <w:r w:rsidRPr="0067052F">
        <w:rPr>
          <w:rFonts w:eastAsia="Times New Roman" w:cstheme="minorHAnsi"/>
          <w:b/>
          <w:u w:val="single"/>
        </w:rPr>
        <w:t>Roles and Responsibilities</w:t>
      </w:r>
    </w:p>
    <w:tbl>
      <w:tblPr>
        <w:tblStyle w:val="TableGrid"/>
        <w:tblW w:w="0" w:type="auto"/>
        <w:tblLook w:val="04A0" w:firstRow="1" w:lastRow="0" w:firstColumn="1" w:lastColumn="0" w:noHBand="0" w:noVBand="1"/>
      </w:tblPr>
      <w:tblGrid>
        <w:gridCol w:w="4675"/>
        <w:gridCol w:w="4675"/>
      </w:tblGrid>
      <w:tr w:rsidR="00EC24AE" w14:paraId="1A93A2B3" w14:textId="77777777" w:rsidTr="00EC24AE">
        <w:tc>
          <w:tcPr>
            <w:tcW w:w="4675" w:type="dxa"/>
          </w:tcPr>
          <w:p w14:paraId="68F396F8" w14:textId="77777777" w:rsidR="00EC24AE" w:rsidRPr="0067052F" w:rsidRDefault="00EC24AE" w:rsidP="00EC24AE">
            <w:pPr>
              <w:rPr>
                <w:rFonts w:eastAsia="Times New Roman" w:cstheme="minorHAnsi"/>
                <w:b/>
                <w:i/>
              </w:rPr>
            </w:pPr>
            <w:r w:rsidRPr="0067052F">
              <w:rPr>
                <w:rFonts w:eastAsia="Times New Roman" w:cstheme="minorHAnsi"/>
                <w:b/>
                <w:i/>
              </w:rPr>
              <w:t>Experiential Learning Center (ELC)</w:t>
            </w:r>
          </w:p>
          <w:p w14:paraId="36071AA0" w14:textId="77777777" w:rsidR="008139DA" w:rsidRPr="008139DA" w:rsidRDefault="008139DA" w:rsidP="008139DA">
            <w:pPr>
              <w:shd w:val="clear" w:color="auto" w:fill="FFFFFF"/>
              <w:rPr>
                <w:rFonts w:eastAsia="Times New Roman" w:cstheme="minorHAnsi"/>
                <w:color w:val="201F1E"/>
              </w:rPr>
            </w:pPr>
            <w:r w:rsidRPr="008139DA">
              <w:rPr>
                <w:rFonts w:eastAsia="Times New Roman" w:cstheme="minorHAnsi"/>
                <w:color w:val="201F1E"/>
                <w:bdr w:val="none" w:sz="0" w:space="0" w:color="auto" w:frame="1"/>
              </w:rPr>
              <w:t xml:space="preserve">Nathan </w:t>
            </w:r>
            <w:proofErr w:type="spellStart"/>
            <w:r w:rsidRPr="008139DA">
              <w:rPr>
                <w:rFonts w:eastAsia="Times New Roman" w:cstheme="minorHAnsi"/>
                <w:color w:val="201F1E"/>
                <w:bdr w:val="none" w:sz="0" w:space="0" w:color="auto" w:frame="1"/>
              </w:rPr>
              <w:t>Zackroff</w:t>
            </w:r>
            <w:proofErr w:type="spellEnd"/>
            <w:r w:rsidRPr="008139DA">
              <w:rPr>
                <w:rFonts w:eastAsia="Times New Roman" w:cstheme="minorHAnsi"/>
                <w:color w:val="201F1E"/>
                <w:bdr w:val="none" w:sz="0" w:space="0" w:color="auto" w:frame="1"/>
              </w:rPr>
              <w:t>, MBA | Internship Advisor</w:t>
            </w:r>
          </w:p>
          <w:p w14:paraId="7F703D7A" w14:textId="77777777" w:rsidR="008139DA" w:rsidRPr="008139DA" w:rsidRDefault="008139DA" w:rsidP="008139DA">
            <w:pPr>
              <w:shd w:val="clear" w:color="auto" w:fill="FFFFFF"/>
              <w:rPr>
                <w:rFonts w:eastAsia="Times New Roman" w:cstheme="minorHAnsi"/>
                <w:color w:val="201F1E"/>
              </w:rPr>
            </w:pPr>
            <w:r w:rsidRPr="008139DA">
              <w:rPr>
                <w:rFonts w:eastAsia="Times New Roman" w:cstheme="minorHAnsi"/>
                <w:color w:val="201F1E"/>
                <w:bdr w:val="none" w:sz="0" w:space="0" w:color="auto" w:frame="1"/>
              </w:rPr>
              <w:t>900 Auraria Pkwy, Tivoli Student Union, Denver, CO 80204 | </w:t>
            </w:r>
            <w:r w:rsidRPr="008139DA">
              <w:rPr>
                <w:rFonts w:eastAsia="Times New Roman" w:cstheme="minorHAnsi"/>
                <w:color w:val="000000"/>
                <w:bdr w:val="none" w:sz="0" w:space="0" w:color="auto" w:frame="1"/>
              </w:rPr>
              <w:t> </w:t>
            </w:r>
            <w:hyperlink r:id="rId8" w:tgtFrame="_blank" w:history="1">
              <w:r w:rsidRPr="008139DA">
                <w:rPr>
                  <w:rFonts w:eastAsia="Times New Roman" w:cstheme="minorHAnsi"/>
                  <w:color w:val="0563C1"/>
                  <w:u w:val="single"/>
                  <w:bdr w:val="none" w:sz="0" w:space="0" w:color="auto" w:frame="1"/>
                  <w:shd w:val="clear" w:color="auto" w:fill="FFFFFF"/>
                </w:rPr>
                <w:t>Tivoli 439</w:t>
              </w:r>
            </w:hyperlink>
          </w:p>
          <w:p w14:paraId="0FF36144" w14:textId="77777777" w:rsidR="008139DA" w:rsidRPr="008139DA" w:rsidRDefault="008139DA" w:rsidP="008139DA">
            <w:pPr>
              <w:shd w:val="clear" w:color="auto" w:fill="FFFFFF"/>
              <w:rPr>
                <w:rFonts w:eastAsia="Times New Roman" w:cstheme="minorHAnsi"/>
                <w:color w:val="201F1E"/>
              </w:rPr>
            </w:pPr>
            <w:r w:rsidRPr="008139DA">
              <w:rPr>
                <w:rFonts w:eastAsia="Times New Roman" w:cstheme="minorHAnsi"/>
                <w:color w:val="201F1E"/>
                <w:bdr w:val="none" w:sz="0" w:space="0" w:color="auto" w:frame="1"/>
              </w:rPr>
              <w:t>303-315-7252 |</w:t>
            </w:r>
            <w:r w:rsidRPr="008139DA">
              <w:rPr>
                <w:rFonts w:eastAsia="Times New Roman" w:cstheme="minorHAnsi"/>
                <w:color w:val="FF0000"/>
                <w:bdr w:val="none" w:sz="0" w:space="0" w:color="auto" w:frame="1"/>
              </w:rPr>
              <w:t> </w:t>
            </w:r>
            <w:hyperlink r:id="rId9" w:tgtFrame="_blank" w:history="1">
              <w:r w:rsidRPr="008139DA">
                <w:rPr>
                  <w:rFonts w:eastAsia="Times New Roman" w:cstheme="minorHAnsi"/>
                  <w:color w:val="0563C1"/>
                  <w:u w:val="single"/>
                  <w:bdr w:val="none" w:sz="0" w:space="0" w:color="auto" w:frame="1"/>
                </w:rPr>
                <w:t>nathan.zackroff@ucdenver.edu</w:t>
              </w:r>
            </w:hyperlink>
            <w:r w:rsidRPr="008139DA">
              <w:rPr>
                <w:rFonts w:eastAsia="Times New Roman" w:cstheme="minorHAnsi"/>
                <w:color w:val="0563C1"/>
                <w:u w:val="single"/>
                <w:bdr w:val="none" w:sz="0" w:space="0" w:color="auto" w:frame="1"/>
              </w:rPr>
              <w:t> </w:t>
            </w:r>
            <w:r w:rsidRPr="008139DA">
              <w:rPr>
                <w:rFonts w:eastAsia="Times New Roman" w:cstheme="minorHAnsi"/>
                <w:color w:val="000000"/>
                <w:bdr w:val="none" w:sz="0" w:space="0" w:color="auto" w:frame="1"/>
              </w:rPr>
              <w:t> </w:t>
            </w:r>
          </w:p>
          <w:p w14:paraId="727BCE2F" w14:textId="77777777" w:rsidR="008139DA" w:rsidRPr="0067052F" w:rsidRDefault="008139DA" w:rsidP="008139DA">
            <w:pPr>
              <w:rPr>
                <w:rFonts w:eastAsia="Times New Roman" w:cstheme="minorHAnsi"/>
                <w:i/>
              </w:rPr>
            </w:pPr>
            <w:r w:rsidRPr="001F1712">
              <w:rPr>
                <w:rFonts w:eastAsia="Times New Roman" w:cstheme="minorHAnsi"/>
                <w:i/>
              </w:rPr>
              <w:t>303-315-4000</w:t>
            </w:r>
          </w:p>
          <w:p w14:paraId="2C5DB284" w14:textId="12874BE1" w:rsidR="008139DA" w:rsidRDefault="008139DA" w:rsidP="00EC24AE">
            <w:pPr>
              <w:rPr>
                <w:rFonts w:eastAsia="Times New Roman" w:cstheme="minorHAnsi"/>
                <w:b/>
                <w:i/>
              </w:rPr>
            </w:pPr>
          </w:p>
        </w:tc>
        <w:tc>
          <w:tcPr>
            <w:tcW w:w="4675" w:type="dxa"/>
          </w:tcPr>
          <w:p w14:paraId="3EDF1D4D"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Manages CU Denver internship program</w:t>
            </w:r>
          </w:p>
          <w:p w14:paraId="1073D955"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Has a liaison for CEDC</w:t>
            </w:r>
          </w:p>
          <w:p w14:paraId="47655ADC"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Works with Career Center to put on the career fairs</w:t>
            </w:r>
          </w:p>
          <w:p w14:paraId="165B809E"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Works with employers to set up internships</w:t>
            </w:r>
          </w:p>
          <w:p w14:paraId="4F61E6F1"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Uses Handshake to provide information to students</w:t>
            </w:r>
          </w:p>
          <w:p w14:paraId="79E59891"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Workshops on internships, resumes, interviews</w:t>
            </w:r>
            <w:r>
              <w:rPr>
                <w:rFonts w:eastAsia="Times New Roman" w:cstheme="minorHAnsi"/>
              </w:rPr>
              <w:t>,</w:t>
            </w:r>
            <w:r w:rsidRPr="0067052F">
              <w:rPr>
                <w:rFonts w:eastAsia="Times New Roman" w:cstheme="minorHAnsi"/>
              </w:rPr>
              <w:t xml:space="preserve"> </w:t>
            </w:r>
            <w:proofErr w:type="spellStart"/>
            <w:r w:rsidRPr="0067052F">
              <w:rPr>
                <w:rFonts w:eastAsia="Times New Roman" w:cstheme="minorHAnsi"/>
              </w:rPr>
              <w:t>etc</w:t>
            </w:r>
            <w:proofErr w:type="spellEnd"/>
          </w:p>
          <w:p w14:paraId="781AFDE4" w14:textId="77777777" w:rsidR="00EC24AE" w:rsidRPr="0067052F" w:rsidRDefault="00EC24AE" w:rsidP="00EC24AE">
            <w:pPr>
              <w:numPr>
                <w:ilvl w:val="0"/>
                <w:numId w:val="4"/>
              </w:numPr>
              <w:contextualSpacing/>
              <w:rPr>
                <w:rFonts w:eastAsia="Times New Roman" w:cstheme="minorHAnsi"/>
              </w:rPr>
            </w:pPr>
            <w:r w:rsidRPr="0067052F">
              <w:rPr>
                <w:rFonts w:eastAsia="Times New Roman" w:cstheme="minorHAnsi"/>
              </w:rPr>
              <w:t>Lead on formal contract/paperwork for internships</w:t>
            </w:r>
          </w:p>
          <w:p w14:paraId="2196359E" w14:textId="77777777" w:rsidR="00EC24AE" w:rsidRDefault="00EC24AE" w:rsidP="00EC24AE">
            <w:pPr>
              <w:rPr>
                <w:rFonts w:eastAsia="Times New Roman" w:cstheme="minorHAnsi"/>
                <w:b/>
                <w:i/>
              </w:rPr>
            </w:pPr>
          </w:p>
        </w:tc>
      </w:tr>
      <w:tr w:rsidR="00EC24AE" w14:paraId="416DD735" w14:textId="77777777" w:rsidTr="00EC24AE">
        <w:tc>
          <w:tcPr>
            <w:tcW w:w="4675" w:type="dxa"/>
          </w:tcPr>
          <w:p w14:paraId="75A0EA46" w14:textId="77777777" w:rsidR="00EC24AE" w:rsidRPr="0067052F" w:rsidRDefault="00EC24AE" w:rsidP="00EC24AE">
            <w:pPr>
              <w:rPr>
                <w:rFonts w:eastAsia="Times New Roman" w:cstheme="minorHAnsi"/>
                <w:b/>
                <w:i/>
              </w:rPr>
            </w:pPr>
            <w:r w:rsidRPr="0067052F">
              <w:rPr>
                <w:rFonts w:eastAsia="Times New Roman" w:cstheme="minorHAnsi"/>
                <w:b/>
                <w:i/>
              </w:rPr>
              <w:t>CEM Faculty Sponsor</w:t>
            </w:r>
          </w:p>
          <w:p w14:paraId="3332BD98" w14:textId="46C44DF8" w:rsidR="00B07443" w:rsidRPr="00B07443" w:rsidRDefault="00724C3A" w:rsidP="00EC24AE">
            <w:pPr>
              <w:rPr>
                <w:rFonts w:eastAsia="Times New Roman" w:cstheme="minorHAnsi"/>
                <w:bCs/>
                <w:iCs/>
              </w:rPr>
            </w:pPr>
            <w:r w:rsidRPr="00B07443">
              <w:rPr>
                <w:rFonts w:eastAsia="Times New Roman" w:cstheme="minorHAnsi"/>
                <w:bCs/>
                <w:iCs/>
              </w:rPr>
              <w:t>Heidi Brothers</w:t>
            </w:r>
            <w:r w:rsidR="008139DA">
              <w:rPr>
                <w:rFonts w:eastAsia="Times New Roman" w:cstheme="minorHAnsi"/>
                <w:bCs/>
                <w:iCs/>
              </w:rPr>
              <w:t xml:space="preserve">, </w:t>
            </w:r>
            <w:r w:rsidR="00B07443" w:rsidRPr="00B07443">
              <w:rPr>
                <w:rFonts w:eastAsia="Times New Roman" w:cstheme="minorHAnsi"/>
                <w:bCs/>
                <w:iCs/>
              </w:rPr>
              <w:t>Assistant Professor</w:t>
            </w:r>
          </w:p>
          <w:p w14:paraId="07D4B16A" w14:textId="7470ED16" w:rsidR="00724C3A" w:rsidRPr="00B07443" w:rsidRDefault="005C6D6F" w:rsidP="00EC24AE">
            <w:pPr>
              <w:rPr>
                <w:rFonts w:eastAsia="Times New Roman" w:cstheme="minorHAnsi"/>
                <w:bCs/>
                <w:iCs/>
              </w:rPr>
            </w:pPr>
            <w:hyperlink r:id="rId10" w:history="1">
              <w:r w:rsidR="00B07443" w:rsidRPr="00B07443">
                <w:rPr>
                  <w:rStyle w:val="Hyperlink"/>
                  <w:rFonts w:eastAsia="Times New Roman" w:cstheme="minorHAnsi"/>
                  <w:bCs/>
                  <w:iCs/>
                </w:rPr>
                <w:t>Heidi.brothers@ucdenver.edu</w:t>
              </w:r>
            </w:hyperlink>
          </w:p>
          <w:p w14:paraId="2CD57EA0" w14:textId="617E049A" w:rsidR="00B07443" w:rsidRDefault="00B07443" w:rsidP="00EC24AE">
            <w:pPr>
              <w:rPr>
                <w:rFonts w:eastAsia="Times New Roman" w:cstheme="minorHAnsi"/>
                <w:b/>
                <w:i/>
              </w:rPr>
            </w:pPr>
            <w:r w:rsidRPr="00B07443">
              <w:rPr>
                <w:rFonts w:eastAsia="Times New Roman" w:cstheme="minorHAnsi"/>
                <w:bCs/>
                <w:iCs/>
              </w:rPr>
              <w:t>(719) 640-1212</w:t>
            </w:r>
          </w:p>
        </w:tc>
        <w:tc>
          <w:tcPr>
            <w:tcW w:w="4675" w:type="dxa"/>
          </w:tcPr>
          <w:p w14:paraId="0DD1BA30"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Oversight of internship program</w:t>
            </w:r>
          </w:p>
          <w:p w14:paraId="41E0750A"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Help develop appropriate internship opportunities, communicate with industry</w:t>
            </w:r>
          </w:p>
          <w:p w14:paraId="5AF6E3E9"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Review employer job descriptions</w:t>
            </w:r>
          </w:p>
          <w:p w14:paraId="4C925555"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Ensure appropriate course syllabus, learning objectives, assignments</w:t>
            </w:r>
          </w:p>
          <w:p w14:paraId="24E0891A"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Regular communication with student and site supervisor</w:t>
            </w:r>
          </w:p>
          <w:p w14:paraId="54F88183"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Grade assignments</w:t>
            </w:r>
          </w:p>
          <w:p w14:paraId="5C8D5AFA" w14:textId="77777777" w:rsidR="00EC24AE" w:rsidRPr="0067052F" w:rsidRDefault="00EC24AE" w:rsidP="00EC24AE">
            <w:pPr>
              <w:numPr>
                <w:ilvl w:val="0"/>
                <w:numId w:val="5"/>
              </w:numPr>
              <w:contextualSpacing/>
              <w:rPr>
                <w:rFonts w:eastAsia="Times New Roman" w:cstheme="minorHAnsi"/>
              </w:rPr>
            </w:pPr>
            <w:r w:rsidRPr="0067052F">
              <w:rPr>
                <w:rFonts w:eastAsia="Times New Roman" w:cstheme="minorHAnsi"/>
              </w:rPr>
              <w:t>Help address any issues</w:t>
            </w:r>
          </w:p>
          <w:p w14:paraId="1567928D" w14:textId="77777777" w:rsidR="00EC24AE" w:rsidRDefault="00EC24AE" w:rsidP="00EC24AE">
            <w:pPr>
              <w:rPr>
                <w:rFonts w:eastAsia="Times New Roman" w:cstheme="minorHAnsi"/>
                <w:b/>
                <w:i/>
              </w:rPr>
            </w:pPr>
          </w:p>
        </w:tc>
      </w:tr>
      <w:tr w:rsidR="00EC24AE" w14:paraId="1B0818D2" w14:textId="77777777" w:rsidTr="00EC24AE">
        <w:tc>
          <w:tcPr>
            <w:tcW w:w="4675" w:type="dxa"/>
          </w:tcPr>
          <w:p w14:paraId="20844187" w14:textId="77777777" w:rsidR="00EC24AE" w:rsidRPr="0067052F" w:rsidRDefault="00EC24AE" w:rsidP="00EC24AE">
            <w:pPr>
              <w:rPr>
                <w:rFonts w:eastAsia="Times New Roman" w:cstheme="minorHAnsi"/>
                <w:b/>
                <w:i/>
              </w:rPr>
            </w:pPr>
            <w:r w:rsidRPr="0067052F">
              <w:rPr>
                <w:rFonts w:eastAsia="Times New Roman" w:cstheme="minorHAnsi"/>
                <w:b/>
                <w:i/>
              </w:rPr>
              <w:t>CEM Program Manager</w:t>
            </w:r>
          </w:p>
          <w:p w14:paraId="104B3C39" w14:textId="77777777" w:rsidR="00EC24AE" w:rsidRPr="001F1712" w:rsidRDefault="00EC24AE" w:rsidP="00EC24AE">
            <w:pPr>
              <w:rPr>
                <w:rFonts w:eastAsia="Times New Roman" w:cstheme="minorHAnsi"/>
                <w:bCs/>
                <w:iCs/>
              </w:rPr>
            </w:pPr>
            <w:r w:rsidRPr="001F1712">
              <w:rPr>
                <w:rFonts w:eastAsia="Times New Roman" w:cstheme="minorHAnsi"/>
                <w:bCs/>
                <w:iCs/>
              </w:rPr>
              <w:t>Liv Lindenberg</w:t>
            </w:r>
          </w:p>
          <w:p w14:paraId="2DE5D7A2" w14:textId="7CE33755" w:rsidR="00EC24AE" w:rsidRDefault="001F1712" w:rsidP="00EC24AE">
            <w:pPr>
              <w:rPr>
                <w:rFonts w:eastAsia="Times New Roman" w:cstheme="minorHAnsi"/>
                <w:b/>
                <w:i/>
              </w:rPr>
            </w:pPr>
            <w:r w:rsidRPr="001F1712">
              <w:rPr>
                <w:rFonts w:eastAsia="Times New Roman" w:cstheme="minorHAnsi"/>
                <w:bCs/>
                <w:iCs/>
              </w:rPr>
              <w:t>liv.lindenberg@cuanschutz.edu</w:t>
            </w:r>
          </w:p>
        </w:tc>
        <w:tc>
          <w:tcPr>
            <w:tcW w:w="4675" w:type="dxa"/>
          </w:tcPr>
          <w:p w14:paraId="449C6280"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Manage paperwork, eligibility</w:t>
            </w:r>
          </w:p>
          <w:p w14:paraId="3E7BA0FE"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Help student with process</w:t>
            </w:r>
          </w:p>
          <w:p w14:paraId="27DBF79B"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Bring issues to Faculty Sponsor</w:t>
            </w:r>
          </w:p>
          <w:p w14:paraId="658E3159" w14:textId="77777777" w:rsidR="00EC24AE" w:rsidRDefault="00EC24AE" w:rsidP="00EC24AE">
            <w:pPr>
              <w:rPr>
                <w:rFonts w:eastAsia="Times New Roman" w:cstheme="minorHAnsi"/>
                <w:b/>
                <w:i/>
              </w:rPr>
            </w:pPr>
          </w:p>
        </w:tc>
      </w:tr>
      <w:tr w:rsidR="00EC24AE" w14:paraId="17632848" w14:textId="77777777" w:rsidTr="00EC24AE">
        <w:tc>
          <w:tcPr>
            <w:tcW w:w="4675" w:type="dxa"/>
          </w:tcPr>
          <w:p w14:paraId="20AD02F0" w14:textId="64D007D5" w:rsidR="00EC24AE" w:rsidRDefault="00EC24AE" w:rsidP="00EC24AE">
            <w:pPr>
              <w:rPr>
                <w:rFonts w:eastAsia="Times New Roman" w:cstheme="minorHAnsi"/>
                <w:b/>
                <w:i/>
              </w:rPr>
            </w:pPr>
            <w:r>
              <w:rPr>
                <w:rFonts w:eastAsia="Times New Roman" w:cstheme="minorHAnsi"/>
                <w:b/>
                <w:i/>
              </w:rPr>
              <w:t>CM/CEM Student</w:t>
            </w:r>
          </w:p>
        </w:tc>
        <w:tc>
          <w:tcPr>
            <w:tcW w:w="4675" w:type="dxa"/>
          </w:tcPr>
          <w:p w14:paraId="4BC68994"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Attend Internship Workshop through Experiential Learning Center</w:t>
            </w:r>
          </w:p>
          <w:p w14:paraId="1A98E03D"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Watch CEM Find a Job workshop videos</w:t>
            </w:r>
          </w:p>
          <w:p w14:paraId="75DF4618"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Prepare resume, cover letter and have reviewed</w:t>
            </w:r>
          </w:p>
          <w:p w14:paraId="119100EE"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Attend interview workshop</w:t>
            </w:r>
          </w:p>
          <w:p w14:paraId="02DD67D5"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Apply for internships, attend career fairs</w:t>
            </w:r>
          </w:p>
          <w:p w14:paraId="02E500CB" w14:textId="77777777" w:rsidR="00EC24AE" w:rsidRPr="0067052F" w:rsidRDefault="00EC24AE" w:rsidP="00EC24AE">
            <w:pPr>
              <w:numPr>
                <w:ilvl w:val="0"/>
                <w:numId w:val="6"/>
              </w:numPr>
              <w:contextualSpacing/>
              <w:rPr>
                <w:rFonts w:eastAsia="Times New Roman" w:cstheme="minorHAnsi"/>
              </w:rPr>
            </w:pPr>
            <w:r w:rsidRPr="0067052F">
              <w:rPr>
                <w:rFonts w:eastAsia="Times New Roman" w:cstheme="minorHAnsi"/>
              </w:rPr>
              <w:t xml:space="preserve">Go through process to acquire an internship, to include securing internship with employer, preparing contract, and being prepared for internship – PPE, work attire, </w:t>
            </w:r>
            <w:r w:rsidRPr="0067052F">
              <w:rPr>
                <w:rFonts w:eastAsia="Times New Roman" w:cstheme="minorHAnsi"/>
              </w:rPr>
              <w:lastRenderedPageBreak/>
              <w:t>attitude; be a good employee, enroll in course, complete assignments, earn passing grade</w:t>
            </w:r>
          </w:p>
          <w:p w14:paraId="28567214" w14:textId="77777777" w:rsidR="00EC24AE" w:rsidRDefault="00EC24AE" w:rsidP="00EC24AE">
            <w:pPr>
              <w:rPr>
                <w:rFonts w:eastAsia="Times New Roman" w:cstheme="minorHAnsi"/>
                <w:b/>
                <w:i/>
              </w:rPr>
            </w:pPr>
          </w:p>
        </w:tc>
      </w:tr>
      <w:tr w:rsidR="00EC24AE" w14:paraId="4E137A89" w14:textId="77777777" w:rsidTr="00EC24AE">
        <w:tc>
          <w:tcPr>
            <w:tcW w:w="4675" w:type="dxa"/>
          </w:tcPr>
          <w:p w14:paraId="520D22C7" w14:textId="77777777" w:rsidR="00EC24AE" w:rsidRDefault="00EC24AE" w:rsidP="00EC24AE">
            <w:pPr>
              <w:rPr>
                <w:rFonts w:eastAsia="Times New Roman" w:cstheme="minorHAnsi"/>
                <w:b/>
                <w:i/>
              </w:rPr>
            </w:pPr>
          </w:p>
        </w:tc>
        <w:tc>
          <w:tcPr>
            <w:tcW w:w="4675" w:type="dxa"/>
          </w:tcPr>
          <w:p w14:paraId="5CFC1737" w14:textId="77777777" w:rsidR="00EC24AE" w:rsidRDefault="00EC24AE" w:rsidP="00EC24AE">
            <w:pPr>
              <w:rPr>
                <w:rFonts w:eastAsia="Times New Roman" w:cstheme="minorHAnsi"/>
                <w:b/>
                <w:i/>
              </w:rPr>
            </w:pPr>
          </w:p>
        </w:tc>
      </w:tr>
    </w:tbl>
    <w:p w14:paraId="1A6DCB6A" w14:textId="77777777" w:rsidR="00EC24AE" w:rsidRPr="0067052F" w:rsidRDefault="00EC24AE" w:rsidP="00EC24AE">
      <w:pPr>
        <w:spacing w:after="0" w:line="240" w:lineRule="auto"/>
        <w:rPr>
          <w:rFonts w:eastAsia="Times New Roman" w:cstheme="minorHAnsi"/>
        </w:rPr>
      </w:pPr>
    </w:p>
    <w:p w14:paraId="012150DE" w14:textId="77777777" w:rsidR="00EC24AE" w:rsidRPr="0067052F" w:rsidRDefault="00EC24AE" w:rsidP="00EC24AE">
      <w:pPr>
        <w:autoSpaceDE w:val="0"/>
        <w:autoSpaceDN w:val="0"/>
        <w:adjustRightInd w:val="0"/>
        <w:spacing w:after="0" w:line="240" w:lineRule="auto"/>
        <w:rPr>
          <w:rFonts w:cstheme="minorHAnsi"/>
          <w:b/>
          <w:color w:val="000000"/>
          <w:u w:val="single"/>
        </w:rPr>
      </w:pPr>
      <w:r w:rsidRPr="0067052F">
        <w:rPr>
          <w:rFonts w:cstheme="minorHAnsi"/>
          <w:b/>
          <w:color w:val="000000"/>
          <w:u w:val="single"/>
        </w:rPr>
        <w:t>Sample Appropriate Work Activities for CEMT 4939</w:t>
      </w:r>
    </w:p>
    <w:p w14:paraId="76280054" w14:textId="77777777" w:rsidR="00EC24AE" w:rsidRPr="0067052F" w:rsidRDefault="00EC24AE" w:rsidP="00EC24AE">
      <w:pPr>
        <w:autoSpaceDE w:val="0"/>
        <w:autoSpaceDN w:val="0"/>
        <w:adjustRightInd w:val="0"/>
        <w:spacing w:after="0" w:line="240" w:lineRule="auto"/>
        <w:rPr>
          <w:rFonts w:cstheme="minorHAnsi"/>
          <w:color w:val="000000"/>
        </w:rPr>
      </w:pPr>
      <w:r w:rsidRPr="0067052F">
        <w:rPr>
          <w:rFonts w:cstheme="minorHAnsi"/>
          <w:color w:val="000000"/>
        </w:rPr>
        <w:t xml:space="preserve">Sponsors are asked to make every effort to expose interns to as many activities as possible within the areas of project management, office operations, and field operations. The activities listed below are suggested only as a guideline and are in no way comprehensive: </w:t>
      </w:r>
    </w:p>
    <w:p w14:paraId="77A192BF" w14:textId="77777777" w:rsidR="00EC24AE" w:rsidRPr="0067052F" w:rsidRDefault="00EC24AE" w:rsidP="00EC24AE">
      <w:pPr>
        <w:autoSpaceDE w:val="0"/>
        <w:autoSpaceDN w:val="0"/>
        <w:adjustRightInd w:val="0"/>
        <w:spacing w:after="0" w:line="240" w:lineRule="auto"/>
        <w:rPr>
          <w:rFonts w:cstheme="minorHAnsi"/>
          <w:color w:val="000000"/>
        </w:rPr>
      </w:pPr>
    </w:p>
    <w:p w14:paraId="0C8794EA" w14:textId="77777777" w:rsidR="00EC24AE" w:rsidRPr="0067052F" w:rsidRDefault="00EC24AE" w:rsidP="00EC24AE">
      <w:pPr>
        <w:autoSpaceDE w:val="0"/>
        <w:autoSpaceDN w:val="0"/>
        <w:adjustRightInd w:val="0"/>
        <w:spacing w:after="0" w:line="240" w:lineRule="auto"/>
        <w:rPr>
          <w:rFonts w:cstheme="minorHAnsi"/>
          <w:i/>
          <w:color w:val="000000"/>
        </w:rPr>
      </w:pPr>
      <w:r w:rsidRPr="0067052F">
        <w:rPr>
          <w:rFonts w:cstheme="minorHAnsi"/>
          <w:i/>
          <w:color w:val="000000"/>
        </w:rPr>
        <w:t xml:space="preserve">Project Management: </w:t>
      </w:r>
    </w:p>
    <w:p w14:paraId="48687B4C"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Assisting Project Managers and Superintendents at the highest responsibility level that is practical </w:t>
      </w:r>
    </w:p>
    <w:p w14:paraId="6B4EE57A"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Planning and scheduling, preparing requests for progress payment, and processing change orders </w:t>
      </w:r>
    </w:p>
    <w:p w14:paraId="4CC6757A"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Creating and tracking submittal schedules, submittal logs, and processing submittals </w:t>
      </w:r>
    </w:p>
    <w:p w14:paraId="7495A268"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Procuring and expediting of materials </w:t>
      </w:r>
    </w:p>
    <w:p w14:paraId="2B846EDC"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Observing and creating/updating meeting minutes (OAC, subcontractor, foremen, safety, etc.) </w:t>
      </w:r>
    </w:p>
    <w:p w14:paraId="129DCA29"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Updating or ‘redlining’ drawings, setting up digital plan rooms and shared cloud sites, hyperlinking drawings, etc. </w:t>
      </w:r>
    </w:p>
    <w:p w14:paraId="4A61515F" w14:textId="77777777" w:rsidR="00EC24AE" w:rsidRPr="0067052F" w:rsidRDefault="00EC24AE" w:rsidP="00EC24AE">
      <w:pPr>
        <w:pStyle w:val="ListParagraph"/>
        <w:numPr>
          <w:ilvl w:val="0"/>
          <w:numId w:val="7"/>
        </w:numPr>
        <w:autoSpaceDE w:val="0"/>
        <w:autoSpaceDN w:val="0"/>
        <w:adjustRightInd w:val="0"/>
        <w:spacing w:after="0" w:line="240" w:lineRule="auto"/>
        <w:rPr>
          <w:rFonts w:cstheme="minorHAnsi"/>
          <w:color w:val="000000"/>
        </w:rPr>
      </w:pPr>
      <w:r w:rsidRPr="0067052F">
        <w:rPr>
          <w:rFonts w:cstheme="minorHAnsi"/>
          <w:color w:val="000000"/>
        </w:rPr>
        <w:t xml:space="preserve">Other duties as practical for intern placement </w:t>
      </w:r>
    </w:p>
    <w:p w14:paraId="127B987C" w14:textId="77777777" w:rsidR="00EC24AE" w:rsidRPr="0067052F" w:rsidRDefault="00EC24AE" w:rsidP="00EC24AE">
      <w:pPr>
        <w:autoSpaceDE w:val="0"/>
        <w:autoSpaceDN w:val="0"/>
        <w:adjustRightInd w:val="0"/>
        <w:spacing w:after="0" w:line="240" w:lineRule="auto"/>
        <w:rPr>
          <w:rFonts w:cstheme="minorHAnsi"/>
          <w:bCs/>
          <w:color w:val="000000"/>
        </w:rPr>
      </w:pPr>
    </w:p>
    <w:p w14:paraId="2A9580E6" w14:textId="77777777" w:rsidR="00EC24AE" w:rsidRPr="0067052F" w:rsidRDefault="00EC24AE" w:rsidP="00EC24AE">
      <w:pPr>
        <w:autoSpaceDE w:val="0"/>
        <w:autoSpaceDN w:val="0"/>
        <w:adjustRightInd w:val="0"/>
        <w:spacing w:after="0" w:line="240" w:lineRule="auto"/>
        <w:rPr>
          <w:rFonts w:cstheme="minorHAnsi"/>
          <w:i/>
          <w:color w:val="000000"/>
        </w:rPr>
      </w:pPr>
      <w:r w:rsidRPr="0067052F">
        <w:rPr>
          <w:rFonts w:cstheme="minorHAnsi"/>
          <w:i/>
          <w:color w:val="000000"/>
        </w:rPr>
        <w:t>Office Operations</w:t>
      </w:r>
      <w:r w:rsidRPr="0067052F">
        <w:rPr>
          <w:rFonts w:cstheme="minorHAnsi"/>
          <w:bCs/>
          <w:i/>
          <w:color w:val="000000"/>
        </w:rPr>
        <w:t xml:space="preserve">: </w:t>
      </w:r>
    </w:p>
    <w:p w14:paraId="447EC5B4"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Preparing quantity takeoffs, calling vendors and/or sub-contractors for proposals </w:t>
      </w:r>
    </w:p>
    <w:p w14:paraId="4E73758A"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Checking drawings and specifications for completeness, discrepancies, etc. </w:t>
      </w:r>
    </w:p>
    <w:p w14:paraId="3E70FF3B"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Attending bid openings, meetings, etc. </w:t>
      </w:r>
    </w:p>
    <w:p w14:paraId="0FFC5AF2"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Creating AutoCAD drawings, BIM Models, etc. </w:t>
      </w:r>
    </w:p>
    <w:p w14:paraId="5F39A797"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Taking notes, making records, and completing forms </w:t>
      </w:r>
    </w:p>
    <w:p w14:paraId="41DF361B"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Assisting with project record keeping, preparing shop drawings, and assisting with cost control records </w:t>
      </w:r>
    </w:p>
    <w:p w14:paraId="2B2B7304" w14:textId="77777777" w:rsidR="00EC24AE" w:rsidRPr="0067052F" w:rsidRDefault="00EC24AE" w:rsidP="00EC24AE">
      <w:pPr>
        <w:pStyle w:val="ListParagraph"/>
        <w:numPr>
          <w:ilvl w:val="0"/>
          <w:numId w:val="8"/>
        </w:numPr>
        <w:autoSpaceDE w:val="0"/>
        <w:autoSpaceDN w:val="0"/>
        <w:adjustRightInd w:val="0"/>
        <w:spacing w:after="0" w:line="240" w:lineRule="auto"/>
        <w:rPr>
          <w:rFonts w:cstheme="minorHAnsi"/>
          <w:color w:val="000000"/>
        </w:rPr>
      </w:pPr>
      <w:r w:rsidRPr="0067052F">
        <w:rPr>
          <w:rFonts w:cstheme="minorHAnsi"/>
          <w:color w:val="000000"/>
        </w:rPr>
        <w:t xml:space="preserve">Other duties as practical for intern placement </w:t>
      </w:r>
    </w:p>
    <w:p w14:paraId="3CE825B0" w14:textId="77777777" w:rsidR="00EC24AE" w:rsidRPr="0067052F" w:rsidRDefault="00EC24AE" w:rsidP="00EC24AE">
      <w:pPr>
        <w:autoSpaceDE w:val="0"/>
        <w:autoSpaceDN w:val="0"/>
        <w:adjustRightInd w:val="0"/>
        <w:spacing w:after="0" w:line="240" w:lineRule="auto"/>
        <w:rPr>
          <w:rFonts w:cstheme="minorHAnsi"/>
          <w:color w:val="000000"/>
        </w:rPr>
      </w:pPr>
    </w:p>
    <w:p w14:paraId="30FAA47C" w14:textId="77777777" w:rsidR="00EC24AE" w:rsidRPr="0067052F" w:rsidRDefault="00EC24AE" w:rsidP="00EC24AE">
      <w:pPr>
        <w:autoSpaceDE w:val="0"/>
        <w:autoSpaceDN w:val="0"/>
        <w:adjustRightInd w:val="0"/>
        <w:spacing w:after="0" w:line="240" w:lineRule="auto"/>
        <w:rPr>
          <w:rFonts w:cstheme="minorHAnsi"/>
          <w:i/>
          <w:color w:val="000000"/>
        </w:rPr>
      </w:pPr>
      <w:r w:rsidRPr="0067052F">
        <w:rPr>
          <w:rFonts w:cstheme="minorHAnsi"/>
          <w:i/>
          <w:color w:val="000000"/>
        </w:rPr>
        <w:t>Field Operations</w:t>
      </w:r>
      <w:r w:rsidRPr="0067052F">
        <w:rPr>
          <w:rFonts w:cstheme="minorHAnsi"/>
          <w:bCs/>
          <w:i/>
          <w:color w:val="000000"/>
        </w:rPr>
        <w:t xml:space="preserve">: </w:t>
      </w:r>
    </w:p>
    <w:p w14:paraId="1A84F0D5"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Obtaining permits, checking zoning and code requirements, and arranging temporary facilities and utility services </w:t>
      </w:r>
    </w:p>
    <w:p w14:paraId="7917CF4D"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Supervising punch-list and QA/AC activities, conducting safety inspections and training </w:t>
      </w:r>
    </w:p>
    <w:p w14:paraId="2178B875"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Preparing for and scheduling city/county/fire/elevator/etc. inspections </w:t>
      </w:r>
    </w:p>
    <w:p w14:paraId="2F49212B"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Assisting with surveying, testing, sample collection, shop drawing correction, document management, and checking of material deliveries </w:t>
      </w:r>
    </w:p>
    <w:p w14:paraId="238A3F19"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Verifying work hours, materials, and other elements necessary for tracking productivity and/or work in place </w:t>
      </w:r>
    </w:p>
    <w:p w14:paraId="09A358B5" w14:textId="77777777" w:rsidR="00EC24AE" w:rsidRPr="0067052F" w:rsidRDefault="00EC24AE" w:rsidP="00EC24AE">
      <w:pPr>
        <w:pStyle w:val="ListParagraph"/>
        <w:numPr>
          <w:ilvl w:val="0"/>
          <w:numId w:val="9"/>
        </w:numPr>
        <w:autoSpaceDE w:val="0"/>
        <w:autoSpaceDN w:val="0"/>
        <w:adjustRightInd w:val="0"/>
        <w:spacing w:after="0" w:line="240" w:lineRule="auto"/>
        <w:rPr>
          <w:rFonts w:cstheme="minorHAnsi"/>
          <w:color w:val="000000"/>
        </w:rPr>
      </w:pPr>
      <w:r w:rsidRPr="0067052F">
        <w:rPr>
          <w:rFonts w:cstheme="minorHAnsi"/>
          <w:color w:val="000000"/>
        </w:rPr>
        <w:t xml:space="preserve">Assisting with schedule and cost control, inventory control, and daily job reporting </w:t>
      </w:r>
    </w:p>
    <w:p w14:paraId="67D95D85" w14:textId="41134AB8" w:rsidR="00A56EFC" w:rsidRPr="00BE7027" w:rsidRDefault="00EC24AE" w:rsidP="003D61F6">
      <w:pPr>
        <w:pStyle w:val="ListParagraph"/>
        <w:numPr>
          <w:ilvl w:val="0"/>
          <w:numId w:val="9"/>
        </w:numPr>
        <w:autoSpaceDE w:val="0"/>
        <w:autoSpaceDN w:val="0"/>
        <w:adjustRightInd w:val="0"/>
        <w:spacing w:after="0" w:line="240" w:lineRule="auto"/>
        <w:rPr>
          <w:rFonts w:ascii="Times New Roman" w:hAnsi="Times New Roman" w:cs="Times New Roman"/>
        </w:rPr>
      </w:pPr>
      <w:r w:rsidRPr="00BE7027">
        <w:rPr>
          <w:rFonts w:cstheme="minorHAnsi"/>
          <w:color w:val="000000"/>
        </w:rPr>
        <w:t xml:space="preserve">Other duties as practical for intern placement </w:t>
      </w:r>
    </w:p>
    <w:sectPr w:rsidR="00A56EFC" w:rsidRPr="00BE7027" w:rsidSect="003A24B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A9B2" w14:textId="77777777" w:rsidR="005C6D6F" w:rsidRDefault="005C6D6F" w:rsidP="00B73EE2">
      <w:pPr>
        <w:spacing w:after="0" w:line="240" w:lineRule="auto"/>
      </w:pPr>
      <w:r>
        <w:separator/>
      </w:r>
    </w:p>
  </w:endnote>
  <w:endnote w:type="continuationSeparator" w:id="0">
    <w:p w14:paraId="73529318" w14:textId="77777777" w:rsidR="005C6D6F" w:rsidRDefault="005C6D6F" w:rsidP="00B7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696"/>
      <w:docPartObj>
        <w:docPartGallery w:val="Page Numbers (Bottom of Page)"/>
        <w:docPartUnique/>
      </w:docPartObj>
    </w:sdtPr>
    <w:sdtEndPr>
      <w:rPr>
        <w:noProof/>
      </w:rPr>
    </w:sdtEndPr>
    <w:sdtContent>
      <w:p w14:paraId="0A3C9842" w14:textId="7C5FD19A" w:rsidR="00BE7027" w:rsidRDefault="00BE70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D20C03" w14:textId="58F6AC4B" w:rsidR="007A24ED" w:rsidRDefault="007A24ED" w:rsidP="007A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3A5E" w14:textId="77777777" w:rsidR="005C6D6F" w:rsidRDefault="005C6D6F" w:rsidP="00B73EE2">
      <w:pPr>
        <w:spacing w:after="0" w:line="240" w:lineRule="auto"/>
      </w:pPr>
      <w:r>
        <w:separator/>
      </w:r>
    </w:p>
  </w:footnote>
  <w:footnote w:type="continuationSeparator" w:id="0">
    <w:p w14:paraId="4A775FF9" w14:textId="77777777" w:rsidR="005C6D6F" w:rsidRDefault="005C6D6F" w:rsidP="00B73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1BD6" w14:textId="6E0F857B" w:rsidR="007A24ED" w:rsidRPr="00F02AF2" w:rsidRDefault="007A24ED" w:rsidP="007A24ED">
    <w:pPr>
      <w:spacing w:after="0" w:line="240" w:lineRule="auto"/>
      <w:jc w:val="center"/>
      <w:rPr>
        <w:rFonts w:cstheme="minorHAnsi"/>
        <w:b/>
        <w:u w:val="single"/>
      </w:rPr>
    </w:pPr>
    <w:r w:rsidRPr="00F02AF2">
      <w:rPr>
        <w:rFonts w:eastAsia="Times New Roman" w:cstheme="minorHAnsi"/>
        <w:noProof/>
      </w:rPr>
      <w:drawing>
        <wp:anchor distT="0" distB="0" distL="114300" distR="114300" simplePos="0" relativeHeight="251657216" behindDoc="1" locked="0" layoutInCell="1" allowOverlap="1" wp14:anchorId="1176B544" wp14:editId="1214BEA8">
          <wp:simplePos x="0" y="0"/>
          <wp:positionH relativeFrom="column">
            <wp:posOffset>-349885</wp:posOffset>
          </wp:positionH>
          <wp:positionV relativeFrom="paragraph">
            <wp:posOffset>-358140</wp:posOffset>
          </wp:positionV>
          <wp:extent cx="4732020" cy="612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2020" cy="612230"/>
                  </a:xfrm>
                  <a:prstGeom prst="rect">
                    <a:avLst/>
                  </a:prstGeom>
                </pic:spPr>
              </pic:pic>
            </a:graphicData>
          </a:graphic>
          <wp14:sizeRelH relativeFrom="margin">
            <wp14:pctWidth>0</wp14:pctWidth>
          </wp14:sizeRelH>
          <wp14:sizeRelV relativeFrom="margin">
            <wp14:pctHeight>0</wp14:pctHeight>
          </wp14:sizeRelV>
        </wp:anchor>
      </w:drawing>
    </w:r>
  </w:p>
  <w:p w14:paraId="160CC513" w14:textId="77777777" w:rsidR="007A24ED" w:rsidRDefault="007A24ED" w:rsidP="007A24ED">
    <w:pPr>
      <w:pStyle w:val="Header"/>
    </w:pPr>
  </w:p>
  <w:p w14:paraId="02F125B3" w14:textId="77777777" w:rsidR="007A24ED" w:rsidRDefault="007A24ED" w:rsidP="007A24ED">
    <w:pPr>
      <w:pStyle w:val="Header"/>
    </w:pPr>
  </w:p>
  <w:p w14:paraId="783FF58D" w14:textId="77777777" w:rsidR="007A24ED" w:rsidRPr="006F449B" w:rsidRDefault="007A24ED" w:rsidP="007A24ED">
    <w:pPr>
      <w:pStyle w:val="Header"/>
      <w:jc w:val="center"/>
      <w:rPr>
        <w:rFonts w:ascii="Arial" w:hAnsi="Arial" w:cs="Arial"/>
      </w:rPr>
    </w:pPr>
    <w:r w:rsidRPr="006F449B">
      <w:rPr>
        <w:rFonts w:ascii="Arial" w:hAnsi="Arial" w:cs="Arial"/>
      </w:rPr>
      <w:t>CONSTRUCTION ENGINEERING AND MANGEMENT</w:t>
    </w:r>
  </w:p>
  <w:p w14:paraId="48BC24E6" w14:textId="77777777" w:rsidR="00B73EE2" w:rsidRPr="007A24ED" w:rsidRDefault="00B73EE2" w:rsidP="007A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9BA"/>
    <w:multiLevelType w:val="hybridMultilevel"/>
    <w:tmpl w:val="1516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47E"/>
    <w:multiLevelType w:val="hybridMultilevel"/>
    <w:tmpl w:val="12663D9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F46CD"/>
    <w:multiLevelType w:val="hybridMultilevel"/>
    <w:tmpl w:val="E85EF39C"/>
    <w:lvl w:ilvl="0" w:tplc="6A86F3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16E58"/>
    <w:multiLevelType w:val="hybridMultilevel"/>
    <w:tmpl w:val="C87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A634C"/>
    <w:multiLevelType w:val="hybridMultilevel"/>
    <w:tmpl w:val="7382A674"/>
    <w:lvl w:ilvl="0" w:tplc="6A86F3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23E76"/>
    <w:multiLevelType w:val="hybridMultilevel"/>
    <w:tmpl w:val="E3B40ADC"/>
    <w:lvl w:ilvl="0" w:tplc="6A86F3DA">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582E"/>
    <w:multiLevelType w:val="hybridMultilevel"/>
    <w:tmpl w:val="34F8714E"/>
    <w:lvl w:ilvl="0" w:tplc="6A86F3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7B9A"/>
    <w:multiLevelType w:val="hybridMultilevel"/>
    <w:tmpl w:val="4E98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75D47"/>
    <w:multiLevelType w:val="hybridMultilevel"/>
    <w:tmpl w:val="5532B85E"/>
    <w:lvl w:ilvl="0" w:tplc="6A86F3DA">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80418"/>
    <w:multiLevelType w:val="hybridMultilevel"/>
    <w:tmpl w:val="5D5AB566"/>
    <w:lvl w:ilvl="0" w:tplc="6A86F3DA">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3379B"/>
    <w:multiLevelType w:val="hybridMultilevel"/>
    <w:tmpl w:val="D1CE5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787896">
    <w:abstractNumId w:val="10"/>
  </w:num>
  <w:num w:numId="2" w16cid:durableId="1390231515">
    <w:abstractNumId w:val="1"/>
  </w:num>
  <w:num w:numId="3" w16cid:durableId="9381554">
    <w:abstractNumId w:val="7"/>
  </w:num>
  <w:num w:numId="4" w16cid:durableId="690297925">
    <w:abstractNumId w:val="8"/>
  </w:num>
  <w:num w:numId="5" w16cid:durableId="938678320">
    <w:abstractNumId w:val="9"/>
  </w:num>
  <w:num w:numId="6" w16cid:durableId="894319114">
    <w:abstractNumId w:val="5"/>
  </w:num>
  <w:num w:numId="7" w16cid:durableId="1613171079">
    <w:abstractNumId w:val="6"/>
  </w:num>
  <w:num w:numId="8" w16cid:durableId="455685144">
    <w:abstractNumId w:val="4"/>
  </w:num>
  <w:num w:numId="9" w16cid:durableId="651835584">
    <w:abstractNumId w:val="2"/>
  </w:num>
  <w:num w:numId="10" w16cid:durableId="158205168">
    <w:abstractNumId w:val="3"/>
  </w:num>
  <w:num w:numId="11" w16cid:durableId="135256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52"/>
    <w:rsid w:val="00016780"/>
    <w:rsid w:val="00017AF9"/>
    <w:rsid w:val="000526A8"/>
    <w:rsid w:val="0005515C"/>
    <w:rsid w:val="00057A63"/>
    <w:rsid w:val="000612F9"/>
    <w:rsid w:val="00072DDA"/>
    <w:rsid w:val="000827FA"/>
    <w:rsid w:val="00083B59"/>
    <w:rsid w:val="000A43D4"/>
    <w:rsid w:val="000D1448"/>
    <w:rsid w:val="000F3F55"/>
    <w:rsid w:val="000F6084"/>
    <w:rsid w:val="001127F2"/>
    <w:rsid w:val="001241D2"/>
    <w:rsid w:val="00127653"/>
    <w:rsid w:val="00144AE1"/>
    <w:rsid w:val="00151966"/>
    <w:rsid w:val="00180D03"/>
    <w:rsid w:val="00180D72"/>
    <w:rsid w:val="00191C7B"/>
    <w:rsid w:val="001B4AC4"/>
    <w:rsid w:val="001B61CA"/>
    <w:rsid w:val="001D2702"/>
    <w:rsid w:val="001F1712"/>
    <w:rsid w:val="002200F0"/>
    <w:rsid w:val="00250126"/>
    <w:rsid w:val="00265F08"/>
    <w:rsid w:val="00266904"/>
    <w:rsid w:val="00286C8C"/>
    <w:rsid w:val="002877F5"/>
    <w:rsid w:val="00295581"/>
    <w:rsid w:val="002C6672"/>
    <w:rsid w:val="002D40D2"/>
    <w:rsid w:val="002E0CC0"/>
    <w:rsid w:val="00310374"/>
    <w:rsid w:val="00320125"/>
    <w:rsid w:val="003A24B3"/>
    <w:rsid w:val="003B74A2"/>
    <w:rsid w:val="003D2A95"/>
    <w:rsid w:val="003D393A"/>
    <w:rsid w:val="003D72CC"/>
    <w:rsid w:val="003F5D61"/>
    <w:rsid w:val="00423D03"/>
    <w:rsid w:val="00435D4A"/>
    <w:rsid w:val="00440DE0"/>
    <w:rsid w:val="00456C4F"/>
    <w:rsid w:val="00457482"/>
    <w:rsid w:val="004648CB"/>
    <w:rsid w:val="004730F1"/>
    <w:rsid w:val="00476515"/>
    <w:rsid w:val="004C1C96"/>
    <w:rsid w:val="004C71BC"/>
    <w:rsid w:val="004D5837"/>
    <w:rsid w:val="004E473D"/>
    <w:rsid w:val="004E4E59"/>
    <w:rsid w:val="005028D7"/>
    <w:rsid w:val="0051476A"/>
    <w:rsid w:val="005413A4"/>
    <w:rsid w:val="00541499"/>
    <w:rsid w:val="005647D3"/>
    <w:rsid w:val="0056522F"/>
    <w:rsid w:val="00574EA1"/>
    <w:rsid w:val="0058593C"/>
    <w:rsid w:val="00587371"/>
    <w:rsid w:val="005A4AD3"/>
    <w:rsid w:val="005C6D6F"/>
    <w:rsid w:val="005E0C20"/>
    <w:rsid w:val="00604E82"/>
    <w:rsid w:val="00604FD7"/>
    <w:rsid w:val="0060540D"/>
    <w:rsid w:val="00615089"/>
    <w:rsid w:val="006160A5"/>
    <w:rsid w:val="0068246F"/>
    <w:rsid w:val="00687B52"/>
    <w:rsid w:val="006926AF"/>
    <w:rsid w:val="006A17E5"/>
    <w:rsid w:val="006A6056"/>
    <w:rsid w:val="006B1D3E"/>
    <w:rsid w:val="006B58B2"/>
    <w:rsid w:val="006B7ADB"/>
    <w:rsid w:val="006D6EE2"/>
    <w:rsid w:val="00701D1D"/>
    <w:rsid w:val="007054B0"/>
    <w:rsid w:val="007056DA"/>
    <w:rsid w:val="00712B6F"/>
    <w:rsid w:val="00717BCC"/>
    <w:rsid w:val="00724C3A"/>
    <w:rsid w:val="0075064D"/>
    <w:rsid w:val="0075322A"/>
    <w:rsid w:val="0075619D"/>
    <w:rsid w:val="00773AAC"/>
    <w:rsid w:val="007A24ED"/>
    <w:rsid w:val="007D1035"/>
    <w:rsid w:val="007D15EB"/>
    <w:rsid w:val="007D1D84"/>
    <w:rsid w:val="007E077E"/>
    <w:rsid w:val="007F5552"/>
    <w:rsid w:val="007F6B1B"/>
    <w:rsid w:val="00802085"/>
    <w:rsid w:val="0080260C"/>
    <w:rsid w:val="008139DA"/>
    <w:rsid w:val="00852504"/>
    <w:rsid w:val="008526C5"/>
    <w:rsid w:val="008B3DE1"/>
    <w:rsid w:val="008D2A83"/>
    <w:rsid w:val="008E3CF0"/>
    <w:rsid w:val="008E40E7"/>
    <w:rsid w:val="008F0526"/>
    <w:rsid w:val="008F30E8"/>
    <w:rsid w:val="008F6B96"/>
    <w:rsid w:val="00905262"/>
    <w:rsid w:val="00912B66"/>
    <w:rsid w:val="00914FC8"/>
    <w:rsid w:val="00917EC5"/>
    <w:rsid w:val="0093533B"/>
    <w:rsid w:val="00981F30"/>
    <w:rsid w:val="009851BA"/>
    <w:rsid w:val="009B524C"/>
    <w:rsid w:val="009B76B3"/>
    <w:rsid w:val="009C305D"/>
    <w:rsid w:val="009E092D"/>
    <w:rsid w:val="00A0000E"/>
    <w:rsid w:val="00A2569C"/>
    <w:rsid w:val="00A25DB5"/>
    <w:rsid w:val="00A50312"/>
    <w:rsid w:val="00A56EFC"/>
    <w:rsid w:val="00A749C5"/>
    <w:rsid w:val="00A822C4"/>
    <w:rsid w:val="00A92C90"/>
    <w:rsid w:val="00A94C08"/>
    <w:rsid w:val="00A96790"/>
    <w:rsid w:val="00AB2742"/>
    <w:rsid w:val="00AE04A6"/>
    <w:rsid w:val="00AE6770"/>
    <w:rsid w:val="00AE73D9"/>
    <w:rsid w:val="00B06FF5"/>
    <w:rsid w:val="00B07443"/>
    <w:rsid w:val="00B15A09"/>
    <w:rsid w:val="00B23093"/>
    <w:rsid w:val="00B44D32"/>
    <w:rsid w:val="00B45C3B"/>
    <w:rsid w:val="00B73EE2"/>
    <w:rsid w:val="00B831C1"/>
    <w:rsid w:val="00BA41F4"/>
    <w:rsid w:val="00BA7E8A"/>
    <w:rsid w:val="00BB3630"/>
    <w:rsid w:val="00BC17EF"/>
    <w:rsid w:val="00BE2853"/>
    <w:rsid w:val="00BE7027"/>
    <w:rsid w:val="00BF055B"/>
    <w:rsid w:val="00C05778"/>
    <w:rsid w:val="00C67CF4"/>
    <w:rsid w:val="00C74976"/>
    <w:rsid w:val="00C753B9"/>
    <w:rsid w:val="00C95FCA"/>
    <w:rsid w:val="00C9603D"/>
    <w:rsid w:val="00CB5D2F"/>
    <w:rsid w:val="00CD3D48"/>
    <w:rsid w:val="00CD7392"/>
    <w:rsid w:val="00CE00FB"/>
    <w:rsid w:val="00CF58B5"/>
    <w:rsid w:val="00CF6162"/>
    <w:rsid w:val="00D31826"/>
    <w:rsid w:val="00D637E6"/>
    <w:rsid w:val="00D72EB8"/>
    <w:rsid w:val="00DB4C84"/>
    <w:rsid w:val="00DB7FC5"/>
    <w:rsid w:val="00DD47A0"/>
    <w:rsid w:val="00DE6495"/>
    <w:rsid w:val="00E0610B"/>
    <w:rsid w:val="00E12F0D"/>
    <w:rsid w:val="00E13809"/>
    <w:rsid w:val="00E162BE"/>
    <w:rsid w:val="00E22F87"/>
    <w:rsid w:val="00E426D3"/>
    <w:rsid w:val="00E42866"/>
    <w:rsid w:val="00E64872"/>
    <w:rsid w:val="00E714DC"/>
    <w:rsid w:val="00E723A4"/>
    <w:rsid w:val="00E75A76"/>
    <w:rsid w:val="00E97747"/>
    <w:rsid w:val="00EA5FD4"/>
    <w:rsid w:val="00EA7A8B"/>
    <w:rsid w:val="00EB2CC1"/>
    <w:rsid w:val="00EC24AE"/>
    <w:rsid w:val="00ED24D2"/>
    <w:rsid w:val="00EE2264"/>
    <w:rsid w:val="00EE4B9F"/>
    <w:rsid w:val="00EE70E4"/>
    <w:rsid w:val="00EF3E1A"/>
    <w:rsid w:val="00F068BE"/>
    <w:rsid w:val="00F27575"/>
    <w:rsid w:val="00F368FF"/>
    <w:rsid w:val="00F43E18"/>
    <w:rsid w:val="00F456FD"/>
    <w:rsid w:val="00FA5878"/>
    <w:rsid w:val="00FB6AFD"/>
    <w:rsid w:val="00FD036E"/>
    <w:rsid w:val="00FE08E0"/>
    <w:rsid w:val="00FE1E12"/>
    <w:rsid w:val="00FE5437"/>
    <w:rsid w:val="00FF61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2D555"/>
  <w15:docId w15:val="{48352635-EF11-5043-9D9E-5F5D4140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E2"/>
  </w:style>
  <w:style w:type="paragraph" w:styleId="Footer">
    <w:name w:val="footer"/>
    <w:basedOn w:val="Normal"/>
    <w:link w:val="FooterChar"/>
    <w:uiPriority w:val="99"/>
    <w:unhideWhenUsed/>
    <w:rsid w:val="00B73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E2"/>
  </w:style>
  <w:style w:type="character" w:styleId="Emphasis">
    <w:name w:val="Emphasis"/>
    <w:basedOn w:val="DefaultParagraphFont"/>
    <w:uiPriority w:val="20"/>
    <w:qFormat/>
    <w:rsid w:val="008F0526"/>
    <w:rPr>
      <w:i/>
      <w:iCs/>
    </w:rPr>
  </w:style>
  <w:style w:type="character" w:styleId="Strong">
    <w:name w:val="Strong"/>
    <w:basedOn w:val="DefaultParagraphFont"/>
    <w:uiPriority w:val="22"/>
    <w:qFormat/>
    <w:rsid w:val="00FA5878"/>
    <w:rPr>
      <w:b/>
      <w:bCs/>
    </w:rPr>
  </w:style>
  <w:style w:type="paragraph" w:customStyle="1" w:styleId="ASCText">
    <w:name w:val="ASC Text"/>
    <w:basedOn w:val="Normal"/>
    <w:qFormat/>
    <w:rsid w:val="00A822C4"/>
    <w:pPr>
      <w:spacing w:after="0" w:line="240" w:lineRule="auto"/>
    </w:pPr>
    <w:rPr>
      <w:rFonts w:ascii="Times New Roman" w:eastAsia="Calibri" w:hAnsi="Times New Roman" w:cs="Times New Roman"/>
      <w:sz w:val="20"/>
    </w:rPr>
  </w:style>
  <w:style w:type="table" w:styleId="TableGrid">
    <w:name w:val="Table Grid"/>
    <w:basedOn w:val="TableNormal"/>
    <w:rsid w:val="00A822C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FD4"/>
    <w:rPr>
      <w:rFonts w:ascii="Tahoma" w:hAnsi="Tahoma" w:cs="Tahoma"/>
      <w:sz w:val="16"/>
      <w:szCs w:val="16"/>
    </w:rPr>
  </w:style>
  <w:style w:type="paragraph" w:customStyle="1" w:styleId="Default">
    <w:name w:val="Default"/>
    <w:rsid w:val="004648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CTitle">
    <w:name w:val="ASC Title"/>
    <w:basedOn w:val="Normal"/>
    <w:next w:val="Normal"/>
    <w:qFormat/>
    <w:rsid w:val="0080260C"/>
    <w:pPr>
      <w:spacing w:after="0" w:line="240" w:lineRule="auto"/>
      <w:jc w:val="center"/>
    </w:pPr>
    <w:rPr>
      <w:rFonts w:ascii="Times New Roman" w:eastAsia="Calibri" w:hAnsi="Times New Roman" w:cs="Times New Roman"/>
      <w:b/>
      <w:sz w:val="36"/>
      <w:szCs w:val="36"/>
    </w:rPr>
  </w:style>
  <w:style w:type="paragraph" w:styleId="ListParagraph">
    <w:name w:val="List Paragraph"/>
    <w:basedOn w:val="Normal"/>
    <w:uiPriority w:val="34"/>
    <w:qFormat/>
    <w:rsid w:val="00FE5437"/>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EF3E1A"/>
    <w:rPr>
      <w:sz w:val="16"/>
      <w:szCs w:val="16"/>
    </w:rPr>
  </w:style>
  <w:style w:type="paragraph" w:styleId="CommentText">
    <w:name w:val="annotation text"/>
    <w:basedOn w:val="Normal"/>
    <w:link w:val="CommentTextChar"/>
    <w:uiPriority w:val="99"/>
    <w:semiHidden/>
    <w:unhideWhenUsed/>
    <w:rsid w:val="00EF3E1A"/>
    <w:pPr>
      <w:spacing w:line="240" w:lineRule="auto"/>
    </w:pPr>
    <w:rPr>
      <w:sz w:val="20"/>
      <w:szCs w:val="20"/>
    </w:rPr>
  </w:style>
  <w:style w:type="character" w:customStyle="1" w:styleId="CommentTextChar">
    <w:name w:val="Comment Text Char"/>
    <w:basedOn w:val="DefaultParagraphFont"/>
    <w:link w:val="CommentText"/>
    <w:uiPriority w:val="99"/>
    <w:semiHidden/>
    <w:rsid w:val="00EF3E1A"/>
    <w:rPr>
      <w:sz w:val="20"/>
      <w:szCs w:val="20"/>
    </w:rPr>
  </w:style>
  <w:style w:type="paragraph" w:styleId="CommentSubject">
    <w:name w:val="annotation subject"/>
    <w:basedOn w:val="CommentText"/>
    <w:next w:val="CommentText"/>
    <w:link w:val="CommentSubjectChar"/>
    <w:uiPriority w:val="99"/>
    <w:semiHidden/>
    <w:unhideWhenUsed/>
    <w:rsid w:val="00EF3E1A"/>
    <w:rPr>
      <w:b/>
      <w:bCs/>
    </w:rPr>
  </w:style>
  <w:style w:type="character" w:customStyle="1" w:styleId="CommentSubjectChar">
    <w:name w:val="Comment Subject Char"/>
    <w:basedOn w:val="CommentTextChar"/>
    <w:link w:val="CommentSubject"/>
    <w:uiPriority w:val="99"/>
    <w:semiHidden/>
    <w:rsid w:val="00EF3E1A"/>
    <w:rPr>
      <w:b/>
      <w:bCs/>
      <w:sz w:val="20"/>
      <w:szCs w:val="20"/>
    </w:rPr>
  </w:style>
  <w:style w:type="character" w:styleId="Hyperlink">
    <w:name w:val="Hyperlink"/>
    <w:basedOn w:val="DefaultParagraphFont"/>
    <w:uiPriority w:val="99"/>
    <w:unhideWhenUsed/>
    <w:rsid w:val="00912B66"/>
    <w:rPr>
      <w:color w:val="0000FF" w:themeColor="hyperlink"/>
      <w:u w:val="single"/>
    </w:rPr>
  </w:style>
  <w:style w:type="character" w:styleId="UnresolvedMention">
    <w:name w:val="Unresolved Mention"/>
    <w:basedOn w:val="DefaultParagraphFont"/>
    <w:uiPriority w:val="99"/>
    <w:semiHidden/>
    <w:unhideWhenUsed/>
    <w:rsid w:val="00B0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062">
      <w:bodyDiv w:val="1"/>
      <w:marLeft w:val="0"/>
      <w:marRight w:val="0"/>
      <w:marTop w:val="0"/>
      <w:marBottom w:val="0"/>
      <w:divBdr>
        <w:top w:val="none" w:sz="0" w:space="0" w:color="auto"/>
        <w:left w:val="none" w:sz="0" w:space="0" w:color="auto"/>
        <w:bottom w:val="none" w:sz="0" w:space="0" w:color="auto"/>
        <w:right w:val="none" w:sz="0" w:space="0" w:color="auto"/>
      </w:divBdr>
    </w:div>
    <w:div w:id="529606758">
      <w:bodyDiv w:val="1"/>
      <w:marLeft w:val="0"/>
      <w:marRight w:val="0"/>
      <w:marTop w:val="0"/>
      <w:marBottom w:val="0"/>
      <w:divBdr>
        <w:top w:val="none" w:sz="0" w:space="0" w:color="auto"/>
        <w:left w:val="none" w:sz="0" w:space="0" w:color="auto"/>
        <w:bottom w:val="none" w:sz="0" w:space="0" w:color="auto"/>
        <w:right w:val="none" w:sz="0" w:space="0" w:color="auto"/>
      </w:divBdr>
    </w:div>
    <w:div w:id="840463291">
      <w:bodyDiv w:val="1"/>
      <w:marLeft w:val="0"/>
      <w:marRight w:val="0"/>
      <w:marTop w:val="0"/>
      <w:marBottom w:val="0"/>
      <w:divBdr>
        <w:top w:val="none" w:sz="0" w:space="0" w:color="auto"/>
        <w:left w:val="none" w:sz="0" w:space="0" w:color="auto"/>
        <w:bottom w:val="none" w:sz="0" w:space="0" w:color="auto"/>
        <w:right w:val="none" w:sz="0" w:space="0" w:color="auto"/>
      </w:divBdr>
    </w:div>
    <w:div w:id="1313634582">
      <w:bodyDiv w:val="1"/>
      <w:marLeft w:val="0"/>
      <w:marRight w:val="0"/>
      <w:marTop w:val="0"/>
      <w:marBottom w:val="0"/>
      <w:divBdr>
        <w:top w:val="none" w:sz="0" w:space="0" w:color="auto"/>
        <w:left w:val="none" w:sz="0" w:space="0" w:color="auto"/>
        <w:bottom w:val="none" w:sz="0" w:space="0" w:color="auto"/>
        <w:right w:val="none" w:sz="0" w:space="0" w:color="auto"/>
      </w:divBdr>
    </w:div>
    <w:div w:id="1821267672">
      <w:bodyDiv w:val="1"/>
      <w:marLeft w:val="0"/>
      <w:marRight w:val="0"/>
      <w:marTop w:val="0"/>
      <w:marBottom w:val="0"/>
      <w:divBdr>
        <w:top w:val="none" w:sz="0" w:space="0" w:color="auto"/>
        <w:left w:val="none" w:sz="0" w:space="0" w:color="auto"/>
        <w:bottom w:val="none" w:sz="0" w:space="0" w:color="auto"/>
        <w:right w:val="none" w:sz="0" w:space="0" w:color="auto"/>
      </w:divBdr>
    </w:div>
    <w:div w:id="1830512297">
      <w:bodyDiv w:val="1"/>
      <w:marLeft w:val="0"/>
      <w:marRight w:val="0"/>
      <w:marTop w:val="0"/>
      <w:marBottom w:val="0"/>
      <w:divBdr>
        <w:top w:val="none" w:sz="0" w:space="0" w:color="auto"/>
        <w:left w:val="none" w:sz="0" w:space="0" w:color="auto"/>
        <w:bottom w:val="none" w:sz="0" w:space="0" w:color="auto"/>
        <w:right w:val="none" w:sz="0" w:space="0" w:color="auto"/>
      </w:divBdr>
    </w:div>
    <w:div w:id="2035688607">
      <w:bodyDiv w:val="1"/>
      <w:marLeft w:val="0"/>
      <w:marRight w:val="0"/>
      <w:marTop w:val="0"/>
      <w:marBottom w:val="0"/>
      <w:divBdr>
        <w:top w:val="none" w:sz="0" w:space="0" w:color="auto"/>
        <w:left w:val="none" w:sz="0" w:space="0" w:color="auto"/>
        <w:bottom w:val="none" w:sz="0" w:space="0" w:color="auto"/>
        <w:right w:val="none" w:sz="0" w:space="0" w:color="auto"/>
      </w:divBdr>
    </w:div>
    <w:div w:id="21437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students/CollegeLife/Documents/LynxConnectMa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idi.brothers@ucdenver.edu" TargetMode="External"/><Relationship Id="rId4" Type="http://schemas.openxmlformats.org/officeDocument/2006/relationships/settings" Target="settings.xml"/><Relationship Id="rId9" Type="http://schemas.openxmlformats.org/officeDocument/2006/relationships/hyperlink" Target="mailto:nathan.zackroff@ucdenver.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89BC-928D-484D-9C63-598B9070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Heidi</cp:lastModifiedBy>
  <cp:revision>2</cp:revision>
  <cp:lastPrinted>2021-06-24T14:05:00Z</cp:lastPrinted>
  <dcterms:created xsi:type="dcterms:W3CDTF">2022-06-28T19:22:00Z</dcterms:created>
  <dcterms:modified xsi:type="dcterms:W3CDTF">2022-06-28T19:22:00Z</dcterms:modified>
</cp:coreProperties>
</file>